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314" w:rsidRPr="002E7F42" w:rsidRDefault="004B0314" w:rsidP="001A4580">
      <w:pPr>
        <w:pStyle w:val="BodyText"/>
        <w:jc w:val="both"/>
      </w:pPr>
      <w:bookmarkStart w:id="0" w:name="_GoBack"/>
      <w:bookmarkEnd w:id="0"/>
      <w:r w:rsidRPr="002E7F42">
        <w:rPr>
          <w:lang w:val="sr-Cyrl-CS"/>
        </w:rPr>
        <w:t>На основу решења о банкротству стечајног судије</w:t>
      </w:r>
      <w:r w:rsidRPr="002E7F42">
        <w:rPr>
          <w:lang w:val="sr-Cyrl-BA"/>
        </w:rPr>
        <w:t xml:space="preserve"> </w:t>
      </w:r>
      <w:r w:rsidRPr="002E7F42">
        <w:rPr>
          <w:lang w:val="sr-Cyrl-CS"/>
        </w:rPr>
        <w:t>Привредног</w:t>
      </w:r>
      <w:r w:rsidRPr="002E7F42">
        <w:rPr>
          <w:lang w:val="sr-Cyrl-BA"/>
        </w:rPr>
        <w:t xml:space="preserve"> суда у Ужицу</w:t>
      </w:r>
      <w:r w:rsidRPr="002E7F42">
        <w:rPr>
          <w:lang w:val="sr-Cyrl-CS"/>
        </w:rPr>
        <w:t xml:space="preserve"> Ст. бр. </w:t>
      </w:r>
      <w:r w:rsidR="00BD5981" w:rsidRPr="002E7F42">
        <w:t>19</w:t>
      </w:r>
      <w:r w:rsidRPr="002E7F42">
        <w:rPr>
          <w:lang w:val="sr-Cyrl-CS"/>
        </w:rPr>
        <w:t>/201</w:t>
      </w:r>
      <w:r w:rsidR="0037657B" w:rsidRPr="002E7F42">
        <w:t>6</w:t>
      </w:r>
      <w:r w:rsidRPr="002E7F42">
        <w:rPr>
          <w:lang w:val="pl-PL"/>
        </w:rPr>
        <w:t xml:space="preserve"> од</w:t>
      </w:r>
      <w:r w:rsidRPr="002E7F42">
        <w:rPr>
          <w:lang w:val="sr-Cyrl-CS"/>
        </w:rPr>
        <w:t xml:space="preserve"> </w:t>
      </w:r>
      <w:r w:rsidR="00BD5981" w:rsidRPr="002E7F42">
        <w:t>19</w:t>
      </w:r>
      <w:r w:rsidRPr="002E7F42">
        <w:rPr>
          <w:lang w:val="sr-Cyrl-CS"/>
        </w:rPr>
        <w:t>.03.201</w:t>
      </w:r>
      <w:r w:rsidR="00BD5981" w:rsidRPr="002E7F42">
        <w:t>7</w:t>
      </w:r>
      <w:r w:rsidRPr="002E7F42">
        <w:rPr>
          <w:lang w:val="sr-Cyrl-CS"/>
        </w:rPr>
        <w:t xml:space="preserve">. године, а </w:t>
      </w:r>
      <w:r w:rsidRPr="002E7F42">
        <w:rPr>
          <w:lang w:val="sr-Cyrl-BA"/>
        </w:rPr>
        <w:t>у складу са</w:t>
      </w:r>
      <w:r w:rsidRPr="002E7F42">
        <w:rPr>
          <w:lang w:val="ru-RU"/>
        </w:rPr>
        <w:t xml:space="preserve"> члановима</w:t>
      </w:r>
      <w:r w:rsidRPr="002E7F42">
        <w:rPr>
          <w:lang w:val="sr-Cyrl-BA"/>
        </w:rPr>
        <w:t xml:space="preserve"> </w:t>
      </w:r>
      <w:r w:rsidRPr="002E7F42">
        <w:rPr>
          <w:lang w:val="sr-Cyrl-CS"/>
        </w:rPr>
        <w:t>1</w:t>
      </w:r>
      <w:r w:rsidRPr="002E7F42">
        <w:t>31</w:t>
      </w:r>
      <w:r w:rsidRPr="002E7F42">
        <w:rPr>
          <w:lang w:val="sr-Cyrl-CS"/>
        </w:rPr>
        <w:t>.</w:t>
      </w:r>
      <w:r w:rsidRPr="002E7F42">
        <w:rPr>
          <w:lang w:val="sr-Cyrl-BA"/>
        </w:rPr>
        <w:t xml:space="preserve"> </w:t>
      </w:r>
      <w:r w:rsidRPr="002E7F42">
        <w:rPr>
          <w:lang w:val="sr-Cyrl-CS"/>
        </w:rPr>
        <w:t>1</w:t>
      </w:r>
      <w:r w:rsidRPr="002E7F42">
        <w:t xml:space="preserve">32. </w:t>
      </w:r>
      <w:r w:rsidRPr="002E7F42">
        <w:rPr>
          <w:lang w:val="sr-Cyrl-CS"/>
        </w:rPr>
        <w:t>и 133.</w:t>
      </w:r>
      <w:r w:rsidRPr="002E7F42">
        <w:rPr>
          <w:lang w:val="sr-Cyrl-BA"/>
        </w:rPr>
        <w:t xml:space="preserve"> </w:t>
      </w:r>
      <w:r w:rsidRPr="002E7F42">
        <w:rPr>
          <w:lang w:val="sr-Cyrl-CS"/>
        </w:rPr>
        <w:t xml:space="preserve">Закона о стечају </w:t>
      </w:r>
      <w:r w:rsidRPr="002E7F42">
        <w:rPr>
          <w:i/>
          <w:iCs/>
          <w:lang w:val="sr-Cyrl-CS"/>
        </w:rPr>
        <w:t>(„</w:t>
      </w:r>
      <w:proofErr w:type="spellStart"/>
      <w:r w:rsidRPr="002E7F42">
        <w:rPr>
          <w:i/>
          <w:iCs/>
          <w:lang w:val="sr-Cyrl-CS"/>
        </w:rPr>
        <w:t>Сл</w:t>
      </w:r>
      <w:proofErr w:type="spellEnd"/>
      <w:r w:rsidRPr="002E7F42">
        <w:rPr>
          <w:i/>
          <w:iCs/>
          <w:lang w:val="ru-RU"/>
        </w:rPr>
        <w:t>ужбени</w:t>
      </w:r>
      <w:r w:rsidRPr="002E7F42">
        <w:rPr>
          <w:i/>
          <w:iCs/>
          <w:lang w:val="sr-Cyrl-CS"/>
        </w:rPr>
        <w:t xml:space="preserve"> гласник РС“ број 104/2009</w:t>
      </w:r>
      <w:r w:rsidRPr="002E7F42">
        <w:rPr>
          <w:b/>
          <w:bCs/>
          <w:i/>
          <w:iCs/>
          <w:shd w:val="clear" w:color="auto" w:fill="FFFFFF"/>
        </w:rPr>
        <w:t xml:space="preserve">, </w:t>
      </w:r>
      <w:r w:rsidRPr="002E7F42">
        <w:rPr>
          <w:i/>
          <w:iCs/>
          <w:shd w:val="clear" w:color="auto" w:fill="FFFFFF"/>
        </w:rPr>
        <w:t xml:space="preserve">99/2011 - </w:t>
      </w:r>
      <w:proofErr w:type="spellStart"/>
      <w:r w:rsidRPr="002E7F42">
        <w:rPr>
          <w:i/>
          <w:iCs/>
          <w:shd w:val="clear" w:color="auto" w:fill="FFFFFF"/>
        </w:rPr>
        <w:t>др</w:t>
      </w:r>
      <w:proofErr w:type="spellEnd"/>
      <w:r w:rsidRPr="002E7F42">
        <w:rPr>
          <w:i/>
          <w:iCs/>
          <w:shd w:val="clear" w:color="auto" w:fill="FFFFFF"/>
        </w:rPr>
        <w:t xml:space="preserve">. </w:t>
      </w:r>
      <w:proofErr w:type="spellStart"/>
      <w:proofErr w:type="gramStart"/>
      <w:r w:rsidRPr="002E7F42">
        <w:rPr>
          <w:i/>
          <w:iCs/>
          <w:shd w:val="clear" w:color="auto" w:fill="FFFFFF"/>
        </w:rPr>
        <w:t>закон</w:t>
      </w:r>
      <w:proofErr w:type="spellEnd"/>
      <w:proofErr w:type="gramEnd"/>
      <w:r w:rsidRPr="002E7F42">
        <w:rPr>
          <w:i/>
          <w:iCs/>
          <w:shd w:val="clear" w:color="auto" w:fill="FFFFFF"/>
        </w:rPr>
        <w:t xml:space="preserve"> и 71/2012 - </w:t>
      </w:r>
      <w:proofErr w:type="spellStart"/>
      <w:r w:rsidRPr="002E7F42">
        <w:rPr>
          <w:i/>
          <w:iCs/>
          <w:shd w:val="clear" w:color="auto" w:fill="FFFFFF"/>
        </w:rPr>
        <w:t>одлука</w:t>
      </w:r>
      <w:proofErr w:type="spellEnd"/>
      <w:r w:rsidRPr="002E7F42">
        <w:rPr>
          <w:i/>
          <w:iCs/>
          <w:shd w:val="clear" w:color="auto" w:fill="FFFFFF"/>
        </w:rPr>
        <w:t xml:space="preserve"> УС</w:t>
      </w:r>
      <w:r w:rsidRPr="002E7F42">
        <w:rPr>
          <w:shd w:val="clear" w:color="auto" w:fill="FFFFFF"/>
        </w:rPr>
        <w:t>)</w:t>
      </w:r>
      <w:r w:rsidRPr="002E7F42">
        <w:rPr>
          <w:lang w:val="ru-RU"/>
        </w:rPr>
        <w:t>, стечајни управник стечајн</w:t>
      </w:r>
      <w:proofErr w:type="spellStart"/>
      <w:r w:rsidRPr="002E7F42">
        <w:rPr>
          <w:lang w:val="sr-Cyrl-CS"/>
        </w:rPr>
        <w:t>ог</w:t>
      </w:r>
      <w:proofErr w:type="spellEnd"/>
      <w:r w:rsidRPr="002E7F42">
        <w:rPr>
          <w:lang w:val="ru-RU"/>
        </w:rPr>
        <w:t xml:space="preserve"> дужника</w:t>
      </w:r>
      <w:r w:rsidRPr="002E7F42">
        <w:t xml:space="preserve"> </w:t>
      </w:r>
      <w:r w:rsidR="00475598" w:rsidRPr="002E7F42">
        <w:rPr>
          <w:bCs/>
        </w:rPr>
        <w:t>ИНОС</w:t>
      </w:r>
      <w:r w:rsidR="00BD5981" w:rsidRPr="002E7F42">
        <w:rPr>
          <w:bCs/>
        </w:rPr>
        <w:t>-</w:t>
      </w:r>
      <w:r w:rsidR="00475598" w:rsidRPr="002E7F42">
        <w:rPr>
          <w:bCs/>
        </w:rPr>
        <w:t>СИНМА</w:t>
      </w:r>
      <w:r w:rsidR="00BD5981" w:rsidRPr="002E7F42">
        <w:rPr>
          <w:bCs/>
        </w:rPr>
        <w:t xml:space="preserve"> </w:t>
      </w:r>
      <w:r w:rsidR="00475598" w:rsidRPr="002E7F42">
        <w:rPr>
          <w:bCs/>
        </w:rPr>
        <w:t>АД</w:t>
      </w:r>
      <w:r w:rsidR="00BD5981" w:rsidRPr="002E7F42">
        <w:rPr>
          <w:bCs/>
        </w:rPr>
        <w:t xml:space="preserve"> </w:t>
      </w:r>
      <w:r w:rsidR="00475598" w:rsidRPr="002E7F42">
        <w:rPr>
          <w:bCs/>
        </w:rPr>
        <w:t>СЕВОЈНО</w:t>
      </w:r>
      <w:r w:rsidR="00BD5981" w:rsidRPr="002E7F42">
        <w:rPr>
          <w:bCs/>
        </w:rPr>
        <w:t xml:space="preserve"> - </w:t>
      </w:r>
      <w:r w:rsidR="00475598" w:rsidRPr="002E7F42">
        <w:rPr>
          <w:bCs/>
        </w:rPr>
        <w:t>У</w:t>
      </w:r>
      <w:r w:rsidR="00BD5981" w:rsidRPr="002E7F42">
        <w:rPr>
          <w:bCs/>
        </w:rPr>
        <w:t xml:space="preserve"> </w:t>
      </w:r>
      <w:r w:rsidR="00475598" w:rsidRPr="002E7F42">
        <w:rPr>
          <w:bCs/>
        </w:rPr>
        <w:t>СТЕЧАЈУ</w:t>
      </w:r>
      <w:r w:rsidRPr="002E7F42">
        <w:rPr>
          <w:bCs/>
          <w:lang w:val="sr-Cyrl-CS"/>
        </w:rPr>
        <w:t xml:space="preserve"> </w:t>
      </w:r>
    </w:p>
    <w:p w:rsidR="00836BEC" w:rsidRDefault="00836BEC" w:rsidP="002D4007">
      <w:pPr>
        <w:pStyle w:val="Subtitle"/>
        <w:spacing w:after="0"/>
        <w:rPr>
          <w:rFonts w:ascii="Times New Roman" w:hAnsi="Times New Roman" w:cs="Times New Roman"/>
          <w:b/>
          <w:bCs/>
          <w:sz w:val="20"/>
          <w:szCs w:val="20"/>
          <w:lang w:val="sr-Cyrl-CS"/>
        </w:rPr>
      </w:pPr>
    </w:p>
    <w:p w:rsidR="004B0314" w:rsidRPr="00391BD1" w:rsidRDefault="004B0314" w:rsidP="002D4007">
      <w:pPr>
        <w:pStyle w:val="Subtitle"/>
        <w:spacing w:after="0"/>
        <w:rPr>
          <w:rFonts w:ascii="Times New Roman" w:hAnsi="Times New Roman" w:cs="Times New Roman"/>
          <w:b/>
          <w:bCs/>
          <w:lang w:val="sr-Cyrl-CS"/>
        </w:rPr>
      </w:pPr>
      <w:r w:rsidRPr="00391BD1">
        <w:rPr>
          <w:rFonts w:ascii="Times New Roman" w:hAnsi="Times New Roman" w:cs="Times New Roman"/>
          <w:b/>
          <w:bCs/>
          <w:lang w:val="sr-Cyrl-CS"/>
        </w:rPr>
        <w:t>ОГЛАШАВА</w:t>
      </w:r>
    </w:p>
    <w:p w:rsidR="00391BD1" w:rsidRDefault="00391BD1" w:rsidP="002D4007">
      <w:pPr>
        <w:pStyle w:val="Subtitle"/>
        <w:spacing w:after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4B0314" w:rsidRPr="00F318DE" w:rsidRDefault="00391BD1" w:rsidP="002D4007">
      <w:pPr>
        <w:pStyle w:val="Subtitle"/>
        <w:spacing w:after="0"/>
        <w:rPr>
          <w:rFonts w:ascii="Times New Roman" w:hAnsi="Times New Roman" w:cs="Times New Roman"/>
          <w:b/>
          <w:bCs/>
          <w:sz w:val="20"/>
          <w:szCs w:val="20"/>
          <w:u w:val="single"/>
          <w:lang w:val="sr-Cyrl-CS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ПРОДАЈУ ИМОВИНЕ ЈАВНИМ НАДМЕТАЊЕМ</w:t>
      </w:r>
    </w:p>
    <w:p w:rsidR="00836BEC" w:rsidRDefault="00836BEC" w:rsidP="007B6768">
      <w:pPr>
        <w:pStyle w:val="Heading1"/>
        <w:spacing w:before="0" w:after="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4B0314" w:rsidRPr="00F318DE" w:rsidRDefault="004B0314" w:rsidP="007B6768">
      <w:pPr>
        <w:pStyle w:val="Heading1"/>
        <w:spacing w:before="0" w:after="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F318DE">
        <w:rPr>
          <w:rFonts w:ascii="Times New Roman" w:hAnsi="Times New Roman" w:cs="Times New Roman"/>
          <w:sz w:val="20"/>
          <w:szCs w:val="20"/>
          <w:lang w:val="sr-Cyrl-CS"/>
        </w:rPr>
        <w:t xml:space="preserve">Предмет продаје је непокретна и покретна имовина стечајног дужника по следећим целинама: </w:t>
      </w:r>
    </w:p>
    <w:p w:rsidR="004B0314" w:rsidRPr="00F318DE" w:rsidRDefault="004B0314" w:rsidP="00011E13">
      <w:pPr>
        <w:rPr>
          <w:sz w:val="20"/>
          <w:szCs w:val="20"/>
          <w:lang w:val="sr-Cyrl-C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838"/>
      </w:tblGrid>
      <w:tr w:rsidR="00E3096B" w:rsidRPr="00F318DE" w:rsidTr="006A2B37">
        <w:trPr>
          <w:trHeight w:val="64"/>
          <w:jc w:val="center"/>
        </w:trPr>
        <w:tc>
          <w:tcPr>
            <w:tcW w:w="9838" w:type="dxa"/>
          </w:tcPr>
          <w:p w:rsidR="00E3096B" w:rsidRPr="00F318DE" w:rsidRDefault="00E3096B" w:rsidP="006A2B37">
            <w:pPr>
              <w:spacing w:before="40" w:after="40"/>
              <w:jc w:val="both"/>
              <w:rPr>
                <w:sz w:val="20"/>
                <w:szCs w:val="20"/>
                <w:lang w:val="sr-Cyrl-CS"/>
              </w:rPr>
            </w:pPr>
            <w:r w:rsidRPr="00F318DE">
              <w:rPr>
                <w:b/>
                <w:bCs/>
                <w:sz w:val="20"/>
                <w:szCs w:val="20"/>
                <w:highlight w:val="lightGray"/>
                <w:lang w:val="sr-Cyrl-CS"/>
              </w:rPr>
              <w:t xml:space="preserve">Целина бр. </w:t>
            </w:r>
            <w:r>
              <w:rPr>
                <w:b/>
                <w:bCs/>
                <w:sz w:val="20"/>
                <w:szCs w:val="20"/>
                <w:highlight w:val="lightGray"/>
              </w:rPr>
              <w:t>3</w:t>
            </w:r>
            <w:r w:rsidRPr="00F318DE">
              <w:rPr>
                <w:b/>
                <w:bCs/>
                <w:sz w:val="20"/>
                <w:szCs w:val="20"/>
                <w:highlight w:val="lightGray"/>
                <w:lang w:val="sr-Cyrl-CS"/>
              </w:rPr>
              <w:t>.</w:t>
            </w:r>
            <w:r w:rsidRPr="00F318DE">
              <w:rPr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F318DE">
              <w:rPr>
                <w:sz w:val="20"/>
                <w:szCs w:val="20"/>
                <w:lang w:val="sr-Cyrl-CS"/>
              </w:rPr>
              <w:t>Пословни простор (</w:t>
            </w:r>
            <w:proofErr w:type="spellStart"/>
            <w:r w:rsidRPr="00F318DE">
              <w:rPr>
                <w:sz w:val="20"/>
                <w:szCs w:val="20"/>
                <w:lang w:val="sr-Cyrl-CS"/>
              </w:rPr>
              <w:t>продајн</w:t>
            </w:r>
            <w:proofErr w:type="spellEnd"/>
            <w:r w:rsidR="00EC3C0E">
              <w:rPr>
                <w:sz w:val="20"/>
                <w:szCs w:val="20"/>
              </w:rPr>
              <w:t>o-</w:t>
            </w:r>
            <w:proofErr w:type="spellStart"/>
            <w:r w:rsidR="00EC3C0E">
              <w:rPr>
                <w:sz w:val="20"/>
                <w:szCs w:val="20"/>
              </w:rPr>
              <w:t>канцеларијски</w:t>
            </w:r>
            <w:proofErr w:type="spellEnd"/>
            <w:r w:rsidRPr="00F318DE">
              <w:rPr>
                <w:sz w:val="20"/>
                <w:szCs w:val="20"/>
                <w:lang w:val="sr-Cyrl-CS"/>
              </w:rPr>
              <w:t xml:space="preserve">) у Ужицу на адреси Николе Пашића </w:t>
            </w:r>
            <w:r>
              <w:rPr>
                <w:sz w:val="20"/>
                <w:szCs w:val="20"/>
              </w:rPr>
              <w:t>46</w:t>
            </w:r>
            <w:r w:rsidRPr="00F318DE"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нето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корисне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F318DE">
              <w:rPr>
                <w:sz w:val="20"/>
                <w:szCs w:val="20"/>
                <w:lang w:val="sr-Cyrl-CS"/>
              </w:rPr>
              <w:t xml:space="preserve">површине </w:t>
            </w:r>
            <w:r>
              <w:rPr>
                <w:sz w:val="20"/>
                <w:szCs w:val="20"/>
              </w:rPr>
              <w:t>115</w:t>
            </w:r>
            <w:proofErr w:type="gramStart"/>
            <w:r>
              <w:rPr>
                <w:sz w:val="20"/>
                <w:szCs w:val="20"/>
              </w:rPr>
              <w:t>,09</w:t>
            </w:r>
            <w:proofErr w:type="gramEnd"/>
            <w:r w:rsidRPr="00F318DE">
              <w:rPr>
                <w:sz w:val="20"/>
                <w:szCs w:val="20"/>
                <w:lang w:val="sr-Cyrl-CS"/>
              </w:rPr>
              <w:t xml:space="preserve"> м</w:t>
            </w:r>
            <w:r w:rsidRPr="00F318DE">
              <w:rPr>
                <w:sz w:val="20"/>
                <w:szCs w:val="20"/>
              </w:rPr>
              <w:t>²</w:t>
            </w:r>
            <w:r w:rsidRPr="00F318DE">
              <w:rPr>
                <w:sz w:val="20"/>
                <w:szCs w:val="20"/>
                <w:lang w:val="sr-Cyrl-CS"/>
              </w:rPr>
              <w:t>, књижно власништво стечајног дужника.</w:t>
            </w:r>
          </w:p>
          <w:p w:rsidR="00E3096B" w:rsidRPr="00823636" w:rsidRDefault="00E3096B" w:rsidP="004F2F4F">
            <w:pPr>
              <w:spacing w:before="40" w:after="40"/>
              <w:jc w:val="both"/>
              <w:rPr>
                <w:b/>
                <w:color w:val="000000"/>
                <w:sz w:val="20"/>
                <w:szCs w:val="20"/>
              </w:rPr>
            </w:pPr>
            <w:r w:rsidRPr="00F318DE">
              <w:rPr>
                <w:b/>
                <w:bCs/>
                <w:sz w:val="20"/>
                <w:szCs w:val="20"/>
                <w:lang w:val="sr-Cyrl-CS"/>
              </w:rPr>
              <w:t>Почетна цена</w:t>
            </w:r>
            <w:r w:rsidRPr="00F318DE">
              <w:rPr>
                <w:b/>
                <w:bCs/>
                <w:sz w:val="20"/>
                <w:szCs w:val="20"/>
              </w:rPr>
              <w:t xml:space="preserve">: </w:t>
            </w:r>
            <w:r w:rsidR="004F2F4F">
              <w:rPr>
                <w:b/>
                <w:bCs/>
                <w:sz w:val="20"/>
                <w:szCs w:val="20"/>
              </w:rPr>
              <w:t xml:space="preserve"> 4</w:t>
            </w:r>
            <w:r>
              <w:rPr>
                <w:b/>
                <w:bCs/>
                <w:sz w:val="20"/>
                <w:szCs w:val="20"/>
              </w:rPr>
              <w:t>.</w:t>
            </w:r>
            <w:r w:rsidR="004F2F4F">
              <w:rPr>
                <w:b/>
                <w:bCs/>
                <w:sz w:val="20"/>
                <w:szCs w:val="20"/>
              </w:rPr>
              <w:t>400</w:t>
            </w:r>
            <w:r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  <w:lang w:val="sr-Cyrl-CS"/>
              </w:rPr>
              <w:t xml:space="preserve"> 000</w:t>
            </w:r>
            <w:r>
              <w:rPr>
                <w:b/>
                <w:bCs/>
                <w:sz w:val="20"/>
                <w:szCs w:val="20"/>
              </w:rPr>
              <w:t>,</w:t>
            </w:r>
            <w:r w:rsidRPr="00F318DE">
              <w:rPr>
                <w:b/>
                <w:bCs/>
                <w:sz w:val="20"/>
                <w:szCs w:val="20"/>
                <w:lang w:val="sr-Cyrl-CS"/>
              </w:rPr>
              <w:t>00</w:t>
            </w:r>
            <w:r w:rsidRPr="00F318D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318DE">
              <w:rPr>
                <w:b/>
                <w:bCs/>
                <w:sz w:val="20"/>
                <w:szCs w:val="20"/>
              </w:rPr>
              <w:t>дин</w:t>
            </w:r>
            <w:proofErr w:type="spellEnd"/>
            <w:r w:rsidRPr="00F318DE">
              <w:rPr>
                <w:b/>
                <w:bCs/>
                <w:sz w:val="20"/>
                <w:szCs w:val="20"/>
              </w:rPr>
              <w:t xml:space="preserve">;  </w:t>
            </w:r>
            <w:r w:rsidR="00970AA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318DE">
              <w:rPr>
                <w:b/>
                <w:bCs/>
                <w:sz w:val="20"/>
                <w:szCs w:val="20"/>
              </w:rPr>
              <w:t>Депозит</w:t>
            </w:r>
            <w:proofErr w:type="spellEnd"/>
            <w:r w:rsidRPr="00F318DE">
              <w:rPr>
                <w:b/>
                <w:bCs/>
                <w:sz w:val="20"/>
                <w:szCs w:val="20"/>
              </w:rPr>
              <w:t>:</w:t>
            </w:r>
            <w:r w:rsidRPr="00F318DE">
              <w:rPr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="004F2F4F">
              <w:rPr>
                <w:b/>
                <w:bCs/>
                <w:sz w:val="20"/>
                <w:szCs w:val="20"/>
              </w:rPr>
              <w:t xml:space="preserve"> </w:t>
            </w:r>
            <w:r w:rsidR="00823636" w:rsidRPr="00823636">
              <w:rPr>
                <w:b/>
                <w:color w:val="000000"/>
                <w:sz w:val="20"/>
                <w:szCs w:val="20"/>
              </w:rPr>
              <w:t>1.758.892,40</w:t>
            </w:r>
            <w:r w:rsidR="0082363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8DE">
              <w:rPr>
                <w:b/>
                <w:bCs/>
                <w:sz w:val="20"/>
                <w:szCs w:val="20"/>
              </w:rPr>
              <w:t>дин</w:t>
            </w:r>
            <w:proofErr w:type="spellEnd"/>
            <w:r w:rsidRPr="00F318DE">
              <w:rPr>
                <w:b/>
                <w:bCs/>
                <w:sz w:val="20"/>
                <w:szCs w:val="20"/>
              </w:rPr>
              <w:t xml:space="preserve">;  </w:t>
            </w:r>
            <w:r w:rsidR="004F2F4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318DE">
              <w:rPr>
                <w:b/>
                <w:bCs/>
                <w:sz w:val="20"/>
                <w:szCs w:val="20"/>
              </w:rPr>
              <w:t>Откуп</w:t>
            </w:r>
            <w:proofErr w:type="spellEnd"/>
            <w:r w:rsidRPr="00F318D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318DE">
              <w:rPr>
                <w:b/>
                <w:bCs/>
                <w:sz w:val="20"/>
                <w:szCs w:val="20"/>
              </w:rPr>
              <w:t>документ</w:t>
            </w:r>
            <w:r w:rsidRPr="00F318DE">
              <w:rPr>
                <w:b/>
                <w:bCs/>
                <w:sz w:val="20"/>
                <w:szCs w:val="20"/>
                <w:lang w:val="sr-Cyrl-CS"/>
              </w:rPr>
              <w:t>ације</w:t>
            </w:r>
            <w:proofErr w:type="spellEnd"/>
            <w:r w:rsidRPr="00F318DE">
              <w:rPr>
                <w:b/>
                <w:bCs/>
                <w:sz w:val="20"/>
                <w:szCs w:val="20"/>
              </w:rPr>
              <w:t>:</w:t>
            </w:r>
            <w:r w:rsidRPr="00F318DE">
              <w:rPr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="00352031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  <w:lang w:val="sr-Cyrl-CS"/>
              </w:rPr>
              <w:t>0</w:t>
            </w:r>
            <w:r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  <w:lang w:val="sr-Cyrl-CS"/>
              </w:rPr>
              <w:t>000</w:t>
            </w:r>
            <w:r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  <w:lang w:val="sr-Cyrl-CS"/>
              </w:rPr>
              <w:t>00</w:t>
            </w:r>
            <w:r w:rsidRPr="00F318DE">
              <w:rPr>
                <w:b/>
                <w:bCs/>
                <w:sz w:val="20"/>
                <w:szCs w:val="20"/>
                <w:lang w:val="sr-Cyrl-CS"/>
              </w:rPr>
              <w:t xml:space="preserve"> дин.</w:t>
            </w:r>
          </w:p>
        </w:tc>
      </w:tr>
      <w:tr w:rsidR="00F60306" w:rsidRPr="00F318DE" w:rsidTr="006A2B37">
        <w:trPr>
          <w:trHeight w:val="64"/>
          <w:jc w:val="center"/>
        </w:trPr>
        <w:tc>
          <w:tcPr>
            <w:tcW w:w="9838" w:type="dxa"/>
          </w:tcPr>
          <w:p w:rsidR="00F60306" w:rsidRPr="00F318DE" w:rsidRDefault="00F60306" w:rsidP="006A2B37">
            <w:pPr>
              <w:spacing w:before="40" w:after="40"/>
              <w:jc w:val="both"/>
              <w:rPr>
                <w:sz w:val="20"/>
                <w:szCs w:val="20"/>
                <w:lang w:val="sr-Cyrl-CS"/>
              </w:rPr>
            </w:pPr>
            <w:r w:rsidRPr="00F318DE">
              <w:rPr>
                <w:b/>
                <w:bCs/>
                <w:sz w:val="20"/>
                <w:szCs w:val="20"/>
                <w:highlight w:val="lightGray"/>
                <w:lang w:val="sr-Cyrl-CS"/>
              </w:rPr>
              <w:t xml:space="preserve">Целина бр. </w:t>
            </w:r>
            <w:r w:rsidR="00391BD1">
              <w:rPr>
                <w:b/>
                <w:bCs/>
                <w:sz w:val="20"/>
                <w:szCs w:val="20"/>
                <w:highlight w:val="lightGray"/>
              </w:rPr>
              <w:t>6</w:t>
            </w:r>
            <w:r w:rsidRPr="00F318DE">
              <w:rPr>
                <w:b/>
                <w:bCs/>
                <w:sz w:val="20"/>
                <w:szCs w:val="20"/>
                <w:highlight w:val="lightGray"/>
                <w:lang w:val="sr-Cyrl-CS"/>
              </w:rPr>
              <w:t>.</w:t>
            </w:r>
            <w:r w:rsidRPr="00F318DE">
              <w:rPr>
                <w:b/>
                <w:bCs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="00391BD1" w:rsidRPr="00391BD1">
              <w:rPr>
                <w:bCs/>
                <w:sz w:val="20"/>
                <w:szCs w:val="20"/>
                <w:lang w:val="sr-Cyrl-CS"/>
              </w:rPr>
              <w:t>Рециклажни</w:t>
            </w:r>
            <w:proofErr w:type="spellEnd"/>
            <w:r w:rsidR="00391BD1" w:rsidRPr="00391BD1">
              <w:rPr>
                <w:bCs/>
                <w:sz w:val="20"/>
                <w:szCs w:val="20"/>
                <w:lang w:val="sr-Cyrl-CS"/>
              </w:rPr>
              <w:t xml:space="preserve"> центар ИНОС-СИНМА у </w:t>
            </w:r>
            <w:proofErr w:type="spellStart"/>
            <w:r w:rsidR="00391BD1" w:rsidRPr="00391BD1">
              <w:rPr>
                <w:bCs/>
                <w:sz w:val="20"/>
                <w:szCs w:val="20"/>
                <w:lang w:val="sr-Cyrl-CS"/>
              </w:rPr>
              <w:t>Севојну</w:t>
            </w:r>
            <w:proofErr w:type="spellEnd"/>
            <w:r w:rsidR="00391BD1">
              <w:rPr>
                <w:bCs/>
                <w:sz w:val="20"/>
                <w:szCs w:val="20"/>
                <w:lang w:val="sr-Cyrl-CS"/>
              </w:rPr>
              <w:t xml:space="preserve">, </w:t>
            </w:r>
            <w:proofErr w:type="spellStart"/>
            <w:r w:rsidR="00391BD1">
              <w:rPr>
                <w:bCs/>
                <w:sz w:val="20"/>
                <w:szCs w:val="20"/>
                <w:lang w:val="sr-Cyrl-CS"/>
              </w:rPr>
              <w:t>Д</w:t>
            </w:r>
            <w:r w:rsidR="00391BD1" w:rsidRPr="00391BD1">
              <w:rPr>
                <w:bCs/>
                <w:sz w:val="20"/>
                <w:szCs w:val="20"/>
                <w:lang w:val="sr-Cyrl-CS"/>
              </w:rPr>
              <w:t>рагачевска</w:t>
            </w:r>
            <w:proofErr w:type="spellEnd"/>
            <w:r w:rsidR="00391BD1" w:rsidRPr="00391BD1">
              <w:rPr>
                <w:bCs/>
                <w:sz w:val="20"/>
                <w:szCs w:val="20"/>
                <w:lang w:val="sr-Cyrl-CS"/>
              </w:rPr>
              <w:t xml:space="preserve"> бб. </w:t>
            </w:r>
            <w:r w:rsidR="00596AD7">
              <w:rPr>
                <w:bCs/>
                <w:sz w:val="20"/>
                <w:szCs w:val="20"/>
                <w:lang w:val="sr-Cyrl-CS"/>
              </w:rPr>
              <w:t>Објекти</w:t>
            </w:r>
            <w:r w:rsidR="00391BD1" w:rsidRPr="00391BD1">
              <w:rPr>
                <w:bCs/>
                <w:sz w:val="20"/>
                <w:szCs w:val="20"/>
                <w:lang w:val="sr-Cyrl-CS"/>
              </w:rPr>
              <w:t xml:space="preserve"> укупне нето корисне површине</w:t>
            </w:r>
            <w:r w:rsidR="00391BD1">
              <w:rPr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="00596AD7">
              <w:rPr>
                <w:sz w:val="20"/>
                <w:szCs w:val="20"/>
              </w:rPr>
              <w:t>4.827,40</w:t>
            </w:r>
            <w:r w:rsidR="00391BD1" w:rsidRPr="00F318DE">
              <w:rPr>
                <w:sz w:val="20"/>
                <w:szCs w:val="20"/>
                <w:lang w:val="sr-Cyrl-CS"/>
              </w:rPr>
              <w:t xml:space="preserve"> м</w:t>
            </w:r>
            <w:r w:rsidR="00391BD1" w:rsidRPr="00F318DE">
              <w:rPr>
                <w:sz w:val="20"/>
                <w:szCs w:val="20"/>
              </w:rPr>
              <w:t>²</w:t>
            </w:r>
            <w:r w:rsidR="00391BD1" w:rsidRPr="00F318DE">
              <w:rPr>
                <w:sz w:val="20"/>
                <w:szCs w:val="20"/>
                <w:lang w:val="sr-Cyrl-CS"/>
              </w:rPr>
              <w:t xml:space="preserve">, </w:t>
            </w:r>
            <w:r w:rsidR="00391BD1">
              <w:rPr>
                <w:sz w:val="20"/>
                <w:szCs w:val="20"/>
                <w:lang w:val="sr-Cyrl-CS"/>
              </w:rPr>
              <w:t>опрем</w:t>
            </w:r>
            <w:r w:rsidR="00AD13CD">
              <w:rPr>
                <w:sz w:val="20"/>
                <w:szCs w:val="20"/>
                <w:lang w:val="sr-Cyrl-CS"/>
              </w:rPr>
              <w:t>а, возила, радне машине и залихе робе</w:t>
            </w:r>
            <w:r w:rsidR="001E1DF5">
              <w:rPr>
                <w:sz w:val="20"/>
                <w:szCs w:val="20"/>
                <w:lang w:val="sr-Cyrl-CS"/>
              </w:rPr>
              <w:t xml:space="preserve"> у свему према дета</w:t>
            </w:r>
            <w:r w:rsidR="00FE5869">
              <w:rPr>
                <w:sz w:val="20"/>
                <w:szCs w:val="20"/>
                <w:lang w:val="sr-Cyrl-CS"/>
              </w:rPr>
              <w:t>љ</w:t>
            </w:r>
            <w:r w:rsidR="001E1DF5">
              <w:rPr>
                <w:sz w:val="20"/>
                <w:szCs w:val="20"/>
                <w:lang w:val="sr-Cyrl-CS"/>
              </w:rPr>
              <w:t>ним спецификацијама садржаним у продајној документацији.</w:t>
            </w:r>
          </w:p>
          <w:p w:rsidR="00F60306" w:rsidRPr="0041195C" w:rsidRDefault="00F60306" w:rsidP="00DB1E7C">
            <w:pPr>
              <w:spacing w:before="40" w:after="40"/>
              <w:jc w:val="both"/>
              <w:rPr>
                <w:b/>
                <w:color w:val="000000"/>
                <w:sz w:val="20"/>
                <w:szCs w:val="20"/>
              </w:rPr>
            </w:pPr>
            <w:r w:rsidRPr="00F318DE">
              <w:rPr>
                <w:b/>
                <w:bCs/>
                <w:sz w:val="20"/>
                <w:szCs w:val="20"/>
                <w:lang w:val="sr-Cyrl-CS"/>
              </w:rPr>
              <w:t>Почетна цена</w:t>
            </w:r>
            <w:r w:rsidRPr="00F318DE">
              <w:rPr>
                <w:b/>
                <w:bCs/>
                <w:sz w:val="20"/>
                <w:szCs w:val="20"/>
              </w:rPr>
              <w:t xml:space="preserve">: </w:t>
            </w:r>
            <w:r w:rsidR="00BD1B81">
              <w:rPr>
                <w:b/>
                <w:bCs/>
                <w:sz w:val="20"/>
                <w:szCs w:val="20"/>
              </w:rPr>
              <w:t>67</w:t>
            </w:r>
            <w:r>
              <w:rPr>
                <w:b/>
                <w:bCs/>
                <w:sz w:val="20"/>
                <w:szCs w:val="20"/>
              </w:rPr>
              <w:t>.</w:t>
            </w:r>
            <w:r w:rsidR="00BD1B81">
              <w:rPr>
                <w:b/>
                <w:bCs/>
                <w:sz w:val="20"/>
                <w:szCs w:val="20"/>
              </w:rPr>
              <w:t>500.</w:t>
            </w:r>
            <w:r>
              <w:rPr>
                <w:b/>
                <w:bCs/>
                <w:sz w:val="20"/>
                <w:szCs w:val="20"/>
                <w:lang w:val="sr-Cyrl-CS"/>
              </w:rPr>
              <w:t xml:space="preserve"> 000</w:t>
            </w:r>
            <w:r>
              <w:rPr>
                <w:b/>
                <w:bCs/>
                <w:sz w:val="20"/>
                <w:szCs w:val="20"/>
              </w:rPr>
              <w:t>,</w:t>
            </w:r>
            <w:r w:rsidRPr="00F318DE">
              <w:rPr>
                <w:b/>
                <w:bCs/>
                <w:sz w:val="20"/>
                <w:szCs w:val="20"/>
                <w:lang w:val="sr-Cyrl-CS"/>
              </w:rPr>
              <w:t>00</w:t>
            </w:r>
            <w:r w:rsidRPr="00F318D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318DE">
              <w:rPr>
                <w:b/>
                <w:bCs/>
                <w:sz w:val="20"/>
                <w:szCs w:val="20"/>
              </w:rPr>
              <w:t>дин</w:t>
            </w:r>
            <w:proofErr w:type="spellEnd"/>
            <w:r w:rsidRPr="00F318DE">
              <w:rPr>
                <w:b/>
                <w:bCs/>
                <w:sz w:val="20"/>
                <w:szCs w:val="20"/>
              </w:rPr>
              <w:t xml:space="preserve">;  </w:t>
            </w:r>
            <w:proofErr w:type="spellStart"/>
            <w:r w:rsidRPr="00F318DE">
              <w:rPr>
                <w:b/>
                <w:bCs/>
                <w:sz w:val="20"/>
                <w:szCs w:val="20"/>
              </w:rPr>
              <w:t>Депозит</w:t>
            </w:r>
            <w:proofErr w:type="spellEnd"/>
            <w:r w:rsidRPr="00F318DE">
              <w:rPr>
                <w:b/>
                <w:bCs/>
                <w:sz w:val="20"/>
                <w:szCs w:val="20"/>
              </w:rPr>
              <w:t>:</w:t>
            </w:r>
            <w:r w:rsidR="00BD1B81">
              <w:rPr>
                <w:b/>
                <w:bCs/>
                <w:sz w:val="20"/>
                <w:szCs w:val="20"/>
              </w:rPr>
              <w:t xml:space="preserve"> </w:t>
            </w:r>
            <w:r w:rsidR="00BD1B81" w:rsidRPr="00BD1B81">
              <w:rPr>
                <w:b/>
                <w:color w:val="000000"/>
                <w:sz w:val="20"/>
                <w:szCs w:val="20"/>
              </w:rPr>
              <w:t>26.9</w:t>
            </w:r>
            <w:r w:rsidR="004F2F4F">
              <w:rPr>
                <w:b/>
                <w:color w:val="000000"/>
                <w:sz w:val="20"/>
                <w:szCs w:val="20"/>
              </w:rPr>
              <w:t>69</w:t>
            </w:r>
            <w:r w:rsidR="00BD1B81" w:rsidRPr="00BD1B81">
              <w:rPr>
                <w:b/>
                <w:color w:val="000000"/>
                <w:sz w:val="20"/>
                <w:szCs w:val="20"/>
              </w:rPr>
              <w:t>.</w:t>
            </w:r>
            <w:r w:rsidR="004F2F4F">
              <w:rPr>
                <w:b/>
                <w:color w:val="000000"/>
                <w:sz w:val="20"/>
                <w:szCs w:val="20"/>
              </w:rPr>
              <w:t>402</w:t>
            </w:r>
            <w:r w:rsidR="00BD1B81" w:rsidRPr="00BD1B81">
              <w:rPr>
                <w:b/>
                <w:color w:val="000000"/>
                <w:sz w:val="20"/>
                <w:szCs w:val="20"/>
              </w:rPr>
              <w:t>,60</w:t>
            </w:r>
            <w:r w:rsidR="00BD1B81">
              <w:rPr>
                <w:color w:val="000000"/>
              </w:rPr>
              <w:t xml:space="preserve"> </w:t>
            </w:r>
            <w:proofErr w:type="spellStart"/>
            <w:r w:rsidRPr="00F318DE">
              <w:rPr>
                <w:b/>
                <w:bCs/>
                <w:sz w:val="20"/>
                <w:szCs w:val="20"/>
              </w:rPr>
              <w:t>дин</w:t>
            </w:r>
            <w:proofErr w:type="spellEnd"/>
            <w:r w:rsidRPr="00F318DE">
              <w:rPr>
                <w:b/>
                <w:bCs/>
                <w:sz w:val="20"/>
                <w:szCs w:val="20"/>
              </w:rPr>
              <w:t xml:space="preserve">;  </w:t>
            </w:r>
            <w:proofErr w:type="spellStart"/>
            <w:r w:rsidRPr="00F318DE">
              <w:rPr>
                <w:b/>
                <w:bCs/>
                <w:sz w:val="20"/>
                <w:szCs w:val="20"/>
              </w:rPr>
              <w:t>Откуп</w:t>
            </w:r>
            <w:proofErr w:type="spellEnd"/>
            <w:r w:rsidRPr="00F318D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318DE">
              <w:rPr>
                <w:b/>
                <w:bCs/>
                <w:sz w:val="20"/>
                <w:szCs w:val="20"/>
              </w:rPr>
              <w:t>документ</w:t>
            </w:r>
            <w:r w:rsidRPr="00F318DE">
              <w:rPr>
                <w:b/>
                <w:bCs/>
                <w:sz w:val="20"/>
                <w:szCs w:val="20"/>
                <w:lang w:val="sr-Cyrl-CS"/>
              </w:rPr>
              <w:t>ације</w:t>
            </w:r>
            <w:proofErr w:type="spellEnd"/>
            <w:r w:rsidRPr="00F318DE">
              <w:rPr>
                <w:b/>
                <w:bCs/>
                <w:sz w:val="20"/>
                <w:szCs w:val="20"/>
              </w:rPr>
              <w:t>:</w:t>
            </w:r>
            <w:r w:rsidRPr="00F318DE">
              <w:rPr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="00DB1E7C">
              <w:rPr>
                <w:b/>
                <w:bCs/>
                <w:sz w:val="20"/>
                <w:szCs w:val="20"/>
              </w:rPr>
              <w:t>3</w:t>
            </w:r>
            <w:r w:rsidR="00FE5869">
              <w:rPr>
                <w:b/>
                <w:bCs/>
                <w:sz w:val="20"/>
                <w:szCs w:val="20"/>
              </w:rPr>
              <w:t>00</w:t>
            </w:r>
            <w:r w:rsidR="0041195C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  <w:lang w:val="sr-Cyrl-CS"/>
              </w:rPr>
              <w:t>000</w:t>
            </w:r>
            <w:r w:rsidR="0041195C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  <w:lang w:val="sr-Cyrl-CS"/>
              </w:rPr>
              <w:t>00</w:t>
            </w:r>
            <w:r w:rsidRPr="00F318DE">
              <w:rPr>
                <w:b/>
                <w:bCs/>
                <w:sz w:val="20"/>
                <w:szCs w:val="20"/>
                <w:lang w:val="sr-Cyrl-CS"/>
              </w:rPr>
              <w:t xml:space="preserve"> дин.</w:t>
            </w:r>
          </w:p>
        </w:tc>
      </w:tr>
    </w:tbl>
    <w:p w:rsidR="004B0314" w:rsidRPr="00F318DE" w:rsidRDefault="004B0314" w:rsidP="007B7A21">
      <w:pPr>
        <w:spacing w:line="276" w:lineRule="auto"/>
        <w:jc w:val="both"/>
        <w:rPr>
          <w:sz w:val="20"/>
          <w:szCs w:val="20"/>
          <w:lang w:val="sr-Cyrl-CS"/>
        </w:rPr>
      </w:pPr>
    </w:p>
    <w:p w:rsidR="001E1DF5" w:rsidRPr="00F65A4B" w:rsidRDefault="001E1DF5" w:rsidP="001E1DF5">
      <w:pPr>
        <w:spacing w:line="276" w:lineRule="auto"/>
        <w:jc w:val="both"/>
        <w:rPr>
          <w:lang w:val="sr-Cyrl-CS"/>
        </w:rPr>
      </w:pPr>
      <w:r w:rsidRPr="00F65A4B">
        <w:rPr>
          <w:lang w:val="sr-Cyrl-CS"/>
        </w:rPr>
        <w:t>Право на учешће у поступку продаје имају сва правна и физичка лица</w:t>
      </w:r>
      <w:r w:rsidRPr="00F65A4B">
        <w:rPr>
          <w:lang w:val="ru-RU"/>
        </w:rPr>
        <w:t xml:space="preserve"> </w:t>
      </w:r>
      <w:r w:rsidRPr="00F65A4B">
        <w:rPr>
          <w:lang w:val="sr-Cyrl-CS"/>
        </w:rPr>
        <w:t>која:</w:t>
      </w:r>
    </w:p>
    <w:p w:rsidR="001E1DF5" w:rsidRPr="00F65A4B" w:rsidRDefault="001E1DF5" w:rsidP="001E1DF5">
      <w:pPr>
        <w:spacing w:line="276" w:lineRule="auto"/>
        <w:jc w:val="both"/>
        <w:rPr>
          <w:lang w:val="sr-Cyrl-CS"/>
        </w:rPr>
      </w:pPr>
    </w:p>
    <w:p w:rsidR="001E1DF5" w:rsidRPr="00F65A4B" w:rsidRDefault="001E1DF5" w:rsidP="001E1DF5">
      <w:pPr>
        <w:numPr>
          <w:ilvl w:val="0"/>
          <w:numId w:val="28"/>
        </w:numPr>
        <w:spacing w:line="276" w:lineRule="auto"/>
        <w:ind w:left="360"/>
        <w:jc w:val="both"/>
        <w:rPr>
          <w:lang w:val="sr-Cyrl-CS"/>
        </w:rPr>
      </w:pPr>
      <w:proofErr w:type="spellStart"/>
      <w:r w:rsidRPr="00F65A4B">
        <w:t>откупе</w:t>
      </w:r>
      <w:proofErr w:type="spellEnd"/>
      <w:r w:rsidRPr="00F65A4B">
        <w:t xml:space="preserve"> </w:t>
      </w:r>
      <w:proofErr w:type="spellStart"/>
      <w:r w:rsidRPr="00F65A4B">
        <w:t>продајну</w:t>
      </w:r>
      <w:proofErr w:type="spellEnd"/>
      <w:r w:rsidRPr="00F65A4B">
        <w:t xml:space="preserve"> </w:t>
      </w:r>
      <w:proofErr w:type="spellStart"/>
      <w:r w:rsidRPr="00F65A4B">
        <w:t>документацију</w:t>
      </w:r>
      <w:proofErr w:type="spellEnd"/>
      <w:r w:rsidRPr="00F65A4B">
        <w:t xml:space="preserve"> </w:t>
      </w:r>
      <w:r w:rsidRPr="00F65A4B">
        <w:rPr>
          <w:lang w:val="sr-Cyrl-CS"/>
        </w:rPr>
        <w:t>за одговарајућу целину</w:t>
      </w:r>
      <w:r w:rsidRPr="00F65A4B">
        <w:t>;</w:t>
      </w:r>
    </w:p>
    <w:p w:rsidR="001E1DF5" w:rsidRPr="00F65A4B" w:rsidRDefault="001E1DF5" w:rsidP="001E1DF5">
      <w:pPr>
        <w:pStyle w:val="ListParagraph"/>
        <w:numPr>
          <w:ilvl w:val="0"/>
          <w:numId w:val="28"/>
        </w:numPr>
        <w:spacing w:line="276" w:lineRule="auto"/>
        <w:ind w:left="360"/>
        <w:jc w:val="both"/>
        <w:rPr>
          <w:lang w:val="sr-Cyrl-CS"/>
        </w:rPr>
      </w:pPr>
      <w:r w:rsidRPr="002E7F42">
        <w:rPr>
          <w:lang w:val="sr-Cyrl-CS"/>
        </w:rPr>
        <w:t>уплате депозит на текући рачун стечајног дужника број:</w:t>
      </w:r>
      <w:r w:rsidRPr="002E7F42">
        <w:rPr>
          <w:lang w:val="ru-RU"/>
        </w:rPr>
        <w:t xml:space="preserve"> </w:t>
      </w:r>
      <w:r w:rsidR="002E7F42" w:rsidRPr="002E7F42">
        <w:rPr>
          <w:rStyle w:val="Strong"/>
          <w:color w:val="333333"/>
        </w:rPr>
        <w:t>105-0000002237650-61</w:t>
      </w:r>
      <w:r w:rsidRPr="002E7F42">
        <w:rPr>
          <w:rStyle w:val="Strong"/>
          <w:color w:val="333333"/>
        </w:rPr>
        <w:t xml:space="preserve"> </w:t>
      </w:r>
      <w:r w:rsidRPr="002E7F42">
        <w:rPr>
          <w:lang w:val="sr-Cyrl-CS"/>
        </w:rPr>
        <w:t xml:space="preserve">код </w:t>
      </w:r>
      <w:proofErr w:type="spellStart"/>
      <w:r w:rsidR="002E7F42" w:rsidRPr="00596AD7">
        <w:rPr>
          <w:b/>
          <w:i/>
          <w:color w:val="333333"/>
          <w:shd w:val="clear" w:color="auto" w:fill="FFFFFF"/>
        </w:rPr>
        <w:t>Agroindustrijska</w:t>
      </w:r>
      <w:proofErr w:type="spellEnd"/>
      <w:r w:rsidR="002E7F42" w:rsidRPr="00596AD7">
        <w:rPr>
          <w:b/>
          <w:i/>
          <w:color w:val="333333"/>
          <w:shd w:val="clear" w:color="auto" w:fill="FFFFFF"/>
        </w:rPr>
        <w:t xml:space="preserve"> </w:t>
      </w:r>
      <w:proofErr w:type="spellStart"/>
      <w:r w:rsidR="002E7F42" w:rsidRPr="00596AD7">
        <w:rPr>
          <w:b/>
          <w:i/>
          <w:color w:val="333333"/>
          <w:shd w:val="clear" w:color="auto" w:fill="FFFFFF"/>
        </w:rPr>
        <w:t>komercijalna</w:t>
      </w:r>
      <w:proofErr w:type="spellEnd"/>
      <w:r w:rsidR="002E7F42" w:rsidRPr="00596AD7">
        <w:rPr>
          <w:b/>
          <w:i/>
          <w:color w:val="333333"/>
          <w:shd w:val="clear" w:color="auto" w:fill="FFFFFF"/>
        </w:rPr>
        <w:t xml:space="preserve"> </w:t>
      </w:r>
      <w:proofErr w:type="spellStart"/>
      <w:r w:rsidR="002E7F42" w:rsidRPr="00596AD7">
        <w:rPr>
          <w:b/>
          <w:i/>
          <w:color w:val="333333"/>
          <w:shd w:val="clear" w:color="auto" w:fill="FFFFFF"/>
        </w:rPr>
        <w:t>banka</w:t>
      </w:r>
      <w:proofErr w:type="spellEnd"/>
      <w:r w:rsidR="002E7F42" w:rsidRPr="00596AD7">
        <w:rPr>
          <w:b/>
          <w:i/>
          <w:color w:val="333333"/>
          <w:shd w:val="clear" w:color="auto" w:fill="FFFFFF"/>
        </w:rPr>
        <w:t xml:space="preserve"> AIK </w:t>
      </w:r>
      <w:proofErr w:type="spellStart"/>
      <w:r w:rsidR="002E7F42" w:rsidRPr="00596AD7">
        <w:rPr>
          <w:b/>
          <w:i/>
          <w:color w:val="333333"/>
          <w:shd w:val="clear" w:color="auto" w:fill="FFFFFF"/>
        </w:rPr>
        <w:t>banka</w:t>
      </w:r>
      <w:proofErr w:type="spellEnd"/>
      <w:r w:rsidR="002E7F42" w:rsidRPr="00596AD7">
        <w:rPr>
          <w:b/>
          <w:i/>
          <w:color w:val="333333"/>
          <w:shd w:val="clear" w:color="auto" w:fill="FFFFFF"/>
        </w:rPr>
        <w:t xml:space="preserve"> </w:t>
      </w:r>
      <w:proofErr w:type="spellStart"/>
      <w:r w:rsidR="002E7F42" w:rsidRPr="00596AD7">
        <w:rPr>
          <w:b/>
          <w:i/>
          <w:color w:val="333333"/>
          <w:shd w:val="clear" w:color="auto" w:fill="FFFFFF"/>
        </w:rPr>
        <w:t>akcionarsko</w:t>
      </w:r>
      <w:proofErr w:type="spellEnd"/>
      <w:r w:rsidR="002E7F42" w:rsidRPr="00596AD7">
        <w:rPr>
          <w:b/>
          <w:i/>
          <w:color w:val="333333"/>
          <w:shd w:val="clear" w:color="auto" w:fill="FFFFFF"/>
        </w:rPr>
        <w:t xml:space="preserve"> </w:t>
      </w:r>
      <w:proofErr w:type="spellStart"/>
      <w:r w:rsidR="002E7F42" w:rsidRPr="00596AD7">
        <w:rPr>
          <w:b/>
          <w:i/>
          <w:color w:val="333333"/>
          <w:shd w:val="clear" w:color="auto" w:fill="FFFFFF"/>
        </w:rPr>
        <w:t>društvo</w:t>
      </w:r>
      <w:proofErr w:type="spellEnd"/>
      <w:r w:rsidR="002E7F42" w:rsidRPr="00596AD7">
        <w:rPr>
          <w:b/>
          <w:i/>
          <w:color w:val="333333"/>
          <w:shd w:val="clear" w:color="auto" w:fill="FFFFFF"/>
        </w:rPr>
        <w:t>, Beograd</w:t>
      </w:r>
      <w:r w:rsidRPr="002E7F42">
        <w:rPr>
          <w:lang w:val="sr-Cyrl-CS"/>
        </w:rPr>
        <w:t>, или положе неопозиву првокласну банкарску</w:t>
      </w:r>
      <w:r w:rsidRPr="00F65A4B">
        <w:rPr>
          <w:lang w:val="sr-Cyrl-CS"/>
        </w:rPr>
        <w:t xml:space="preserve"> гаранцију наплативу на први позив</w:t>
      </w:r>
      <w:r w:rsidRPr="00F65A4B">
        <w:t xml:space="preserve"> </w:t>
      </w:r>
      <w:r w:rsidRPr="00F65A4B">
        <w:rPr>
          <w:lang w:val="sr-Cyrl-CS"/>
        </w:rPr>
        <w:t xml:space="preserve">са роком важности до </w:t>
      </w:r>
      <w:r w:rsidRPr="00F65A4B">
        <w:rPr>
          <w:b/>
          <w:bCs/>
        </w:rPr>
        <w:t>2</w:t>
      </w:r>
      <w:r>
        <w:rPr>
          <w:b/>
          <w:bCs/>
        </w:rPr>
        <w:t>9</w:t>
      </w:r>
      <w:r w:rsidRPr="00F65A4B">
        <w:rPr>
          <w:b/>
          <w:bCs/>
          <w:lang w:val="sr-Cyrl-CS"/>
        </w:rPr>
        <w:t xml:space="preserve">. </w:t>
      </w:r>
      <w:r w:rsidRPr="00F65A4B">
        <w:rPr>
          <w:b/>
          <w:bCs/>
        </w:rPr>
        <w:t>0</w:t>
      </w:r>
      <w:r>
        <w:rPr>
          <w:b/>
          <w:bCs/>
        </w:rPr>
        <w:t>7</w:t>
      </w:r>
      <w:r w:rsidRPr="00F65A4B">
        <w:rPr>
          <w:b/>
          <w:bCs/>
          <w:lang w:val="sr-Cyrl-CS"/>
        </w:rPr>
        <w:t>. 201</w:t>
      </w:r>
      <w:r w:rsidRPr="00F65A4B">
        <w:rPr>
          <w:b/>
          <w:bCs/>
        </w:rPr>
        <w:t>8</w:t>
      </w:r>
      <w:r w:rsidRPr="00F65A4B">
        <w:rPr>
          <w:b/>
          <w:bCs/>
          <w:lang w:val="sr-Cyrl-CS"/>
        </w:rPr>
        <w:t>.</w:t>
      </w:r>
      <w:r w:rsidRPr="00F65A4B">
        <w:rPr>
          <w:lang w:val="sr-Cyrl-CS"/>
        </w:rPr>
        <w:t xml:space="preserve"> г</w:t>
      </w:r>
      <w:r>
        <w:rPr>
          <w:lang w:val="sr-Cyrl-CS"/>
        </w:rPr>
        <w:t>.</w:t>
      </w:r>
      <w:r w:rsidRPr="00F65A4B">
        <w:rPr>
          <w:lang w:val="sr-Cyrl-CS"/>
        </w:rPr>
        <w:t xml:space="preserve"> (рок за уплату депозита и</w:t>
      </w:r>
      <w:proofErr w:type="spellStart"/>
      <w:r w:rsidRPr="00F65A4B">
        <w:t>ли</w:t>
      </w:r>
      <w:proofErr w:type="spellEnd"/>
      <w:r w:rsidRPr="00F65A4B">
        <w:rPr>
          <w:lang w:val="sr-Cyrl-CS"/>
        </w:rPr>
        <w:t xml:space="preserve"> достављање </w:t>
      </w:r>
      <w:proofErr w:type="spellStart"/>
      <w:r w:rsidRPr="00F65A4B">
        <w:rPr>
          <w:lang w:val="sr-Cyrl-CS"/>
        </w:rPr>
        <w:t>оргинала</w:t>
      </w:r>
      <w:proofErr w:type="spellEnd"/>
      <w:r w:rsidRPr="00F65A4B">
        <w:rPr>
          <w:lang w:val="sr-Cyrl-CS"/>
        </w:rPr>
        <w:t xml:space="preserve"> гаранције је  </w:t>
      </w:r>
      <w:r w:rsidR="002E7F42">
        <w:rPr>
          <w:b/>
          <w:bCs/>
        </w:rPr>
        <w:t>25</w:t>
      </w:r>
      <w:r w:rsidRPr="00F65A4B">
        <w:rPr>
          <w:b/>
          <w:bCs/>
          <w:lang w:val="sr-Cyrl-CS"/>
        </w:rPr>
        <w:t xml:space="preserve">. </w:t>
      </w:r>
      <w:r w:rsidRPr="00F65A4B">
        <w:rPr>
          <w:b/>
          <w:bCs/>
        </w:rPr>
        <w:t>0</w:t>
      </w:r>
      <w:r w:rsidR="002E7F42">
        <w:rPr>
          <w:b/>
          <w:bCs/>
        </w:rPr>
        <w:t>6</w:t>
      </w:r>
      <w:r w:rsidRPr="00F65A4B">
        <w:rPr>
          <w:b/>
          <w:bCs/>
          <w:lang w:val="sr-Cyrl-CS"/>
        </w:rPr>
        <w:t xml:space="preserve">. </w:t>
      </w:r>
      <w:r w:rsidRPr="00F65A4B">
        <w:rPr>
          <w:b/>
          <w:bCs/>
        </w:rPr>
        <w:t>2018</w:t>
      </w:r>
      <w:r w:rsidRPr="00F65A4B">
        <w:rPr>
          <w:b/>
          <w:bCs/>
          <w:lang w:val="sr-Cyrl-CS"/>
        </w:rPr>
        <w:t>.</w:t>
      </w:r>
      <w:r w:rsidRPr="00F65A4B">
        <w:rPr>
          <w:lang w:val="sr-Cyrl-CS"/>
        </w:rPr>
        <w:t xml:space="preserve"> године до </w:t>
      </w:r>
      <w:r w:rsidRPr="00F65A4B">
        <w:rPr>
          <w:b/>
          <w:bCs/>
          <w:lang w:val="sr-Cyrl-CS"/>
        </w:rPr>
        <w:t>15</w:t>
      </w:r>
      <w:r>
        <w:rPr>
          <w:b/>
          <w:bCs/>
          <w:lang w:val="sr-Cyrl-CS"/>
        </w:rPr>
        <w:t>:00</w:t>
      </w:r>
      <w:r w:rsidRPr="00F65A4B">
        <w:rPr>
          <w:lang w:val="sr-Cyrl-CS"/>
        </w:rPr>
        <w:t xml:space="preserve"> часова). Уз доказ о уплати доставља се и копија обрасца пријаве за учешће у поступку продаје</w:t>
      </w:r>
      <w:r w:rsidRPr="00F65A4B">
        <w:t>;</w:t>
      </w:r>
      <w:r w:rsidRPr="00F65A4B">
        <w:rPr>
          <w:lang w:val="sr-Cyrl-CS"/>
        </w:rPr>
        <w:t xml:space="preserve"> </w:t>
      </w:r>
    </w:p>
    <w:p w:rsidR="001E1DF5" w:rsidRPr="00F65A4B" w:rsidRDefault="001E1DF5" w:rsidP="001E1DF5">
      <w:pPr>
        <w:numPr>
          <w:ilvl w:val="0"/>
          <w:numId w:val="28"/>
        </w:numPr>
        <w:spacing w:line="276" w:lineRule="auto"/>
        <w:ind w:left="360"/>
        <w:jc w:val="both"/>
        <w:rPr>
          <w:lang w:val="sr-Cyrl-CS"/>
        </w:rPr>
      </w:pPr>
      <w:r w:rsidRPr="00F65A4B">
        <w:rPr>
          <w:lang w:val="sr-Cyrl-CS"/>
        </w:rPr>
        <w:t>потпишу изјаву о губитку права на повраћај депозита. Изјава је саставни део продајне документације.</w:t>
      </w:r>
    </w:p>
    <w:p w:rsidR="001E1DF5" w:rsidRPr="00F65A4B" w:rsidRDefault="001E1DF5" w:rsidP="001E1DF5">
      <w:pPr>
        <w:spacing w:line="276" w:lineRule="auto"/>
        <w:jc w:val="both"/>
        <w:rPr>
          <w:lang w:val="sr-Cyrl-CS"/>
        </w:rPr>
      </w:pPr>
    </w:p>
    <w:p w:rsidR="001E1DF5" w:rsidRPr="00F65A4B" w:rsidRDefault="001E1DF5" w:rsidP="001E1DF5">
      <w:pPr>
        <w:spacing w:line="276" w:lineRule="auto"/>
        <w:ind w:firstLine="720"/>
        <w:jc w:val="both"/>
        <w:rPr>
          <w:lang w:val="sr-Cyrl-BA"/>
        </w:rPr>
      </w:pPr>
      <w:r w:rsidRPr="00F65A4B">
        <w:rPr>
          <w:lang w:val="sr-Cyrl-CS"/>
        </w:rPr>
        <w:t>У случају да је потенцијални купац правно лице, стечајном управнику се доставља и копија извода из АПР регистрације и копија ОП обрасца.</w:t>
      </w:r>
    </w:p>
    <w:p w:rsidR="001E1DF5" w:rsidRPr="00F65A4B" w:rsidRDefault="001E1DF5" w:rsidP="001E1DF5">
      <w:pPr>
        <w:spacing w:line="276" w:lineRule="auto"/>
        <w:ind w:firstLine="720"/>
        <w:jc w:val="both"/>
        <w:rPr>
          <w:lang w:val="sr-Cyrl-BA"/>
        </w:rPr>
      </w:pPr>
      <w:r w:rsidRPr="00F65A4B">
        <w:rPr>
          <w:b/>
          <w:bCs/>
          <w:lang w:val="sr-Cyrl-CS"/>
        </w:rPr>
        <w:t>Јавно надметање</w:t>
      </w:r>
      <w:r w:rsidRPr="00F65A4B">
        <w:rPr>
          <w:lang w:val="sr-Cyrl-CS"/>
        </w:rPr>
        <w:t xml:space="preserve"> одржаће се дана</w:t>
      </w:r>
      <w:r w:rsidRPr="00F65A4B">
        <w:rPr>
          <w:b/>
          <w:bCs/>
          <w:lang w:val="sr-Cyrl-CS"/>
        </w:rPr>
        <w:t xml:space="preserve"> </w:t>
      </w:r>
      <w:r>
        <w:rPr>
          <w:b/>
          <w:bCs/>
        </w:rPr>
        <w:t>29</w:t>
      </w:r>
      <w:r w:rsidRPr="00F65A4B">
        <w:rPr>
          <w:b/>
          <w:bCs/>
          <w:lang w:val="sr-Cyrl-CS"/>
        </w:rPr>
        <w:t xml:space="preserve">. </w:t>
      </w:r>
      <w:r>
        <w:rPr>
          <w:b/>
          <w:bCs/>
        </w:rPr>
        <w:t>06</w:t>
      </w:r>
      <w:r w:rsidRPr="00F65A4B">
        <w:rPr>
          <w:b/>
          <w:bCs/>
          <w:lang w:val="sr-Cyrl-CS"/>
        </w:rPr>
        <w:t>. 201</w:t>
      </w:r>
      <w:r w:rsidRPr="00F65A4B">
        <w:rPr>
          <w:b/>
          <w:bCs/>
        </w:rPr>
        <w:t>8</w:t>
      </w:r>
      <w:r w:rsidRPr="00F65A4B">
        <w:rPr>
          <w:b/>
          <w:bCs/>
          <w:lang w:val="sr-Cyrl-CS"/>
        </w:rPr>
        <w:t>. године у 12:00 часова</w:t>
      </w:r>
      <w:r w:rsidRPr="00F65A4B">
        <w:rPr>
          <w:lang w:val="sr-Cyrl-CS"/>
        </w:rPr>
        <w:t xml:space="preserve"> у канцеларији стечајног управника стечајног дужника у Ужицу, на адреси Мегдан Е - Базар, Омладинска 50.</w:t>
      </w:r>
    </w:p>
    <w:p w:rsidR="001E1DF5" w:rsidRPr="00F65A4B" w:rsidRDefault="001E1DF5" w:rsidP="001E1DF5">
      <w:pPr>
        <w:spacing w:line="276" w:lineRule="auto"/>
        <w:ind w:firstLine="720"/>
        <w:jc w:val="both"/>
        <w:rPr>
          <w:b/>
          <w:bCs/>
          <w:lang w:val="sr-Cyrl-CS"/>
        </w:rPr>
      </w:pPr>
      <w:r w:rsidRPr="00F65A4B">
        <w:rPr>
          <w:b/>
          <w:bCs/>
          <w:lang w:val="sr-Cyrl-CS"/>
        </w:rPr>
        <w:t>Регистрација учесника</w:t>
      </w:r>
      <w:r w:rsidRPr="00F65A4B">
        <w:rPr>
          <w:lang w:val="sr-Cyrl-CS"/>
        </w:rPr>
        <w:t xml:space="preserve"> почиње у  </w:t>
      </w:r>
      <w:r w:rsidRPr="00F65A4B">
        <w:rPr>
          <w:b/>
          <w:bCs/>
          <w:lang w:val="sr-Cyrl-CS"/>
        </w:rPr>
        <w:t>10:00</w:t>
      </w:r>
      <w:r w:rsidRPr="00F65A4B">
        <w:rPr>
          <w:lang w:val="sr-Cyrl-CS"/>
        </w:rPr>
        <w:t xml:space="preserve">, а завршава у </w:t>
      </w:r>
      <w:r w:rsidRPr="00F65A4B">
        <w:rPr>
          <w:b/>
          <w:bCs/>
          <w:lang w:val="sr-Cyrl-CS"/>
        </w:rPr>
        <w:t xml:space="preserve">11:45 </w:t>
      </w:r>
      <w:r w:rsidRPr="00F65A4B">
        <w:rPr>
          <w:lang w:val="sr-Cyrl-CS"/>
        </w:rPr>
        <w:t>часова, на истој адреси</w:t>
      </w:r>
      <w:r w:rsidRPr="00F65A4B">
        <w:rPr>
          <w:b/>
          <w:bCs/>
          <w:lang w:val="sr-Cyrl-CS"/>
        </w:rPr>
        <w:t>.</w:t>
      </w:r>
    </w:p>
    <w:p w:rsidR="001E1DF5" w:rsidRPr="00F65A4B" w:rsidRDefault="001E1DF5" w:rsidP="001E1DF5">
      <w:pPr>
        <w:spacing w:line="276" w:lineRule="auto"/>
        <w:ind w:firstLine="720"/>
        <w:jc w:val="both"/>
        <w:rPr>
          <w:b/>
          <w:bCs/>
          <w:lang w:val="sr-Cyrl-CS"/>
        </w:rPr>
      </w:pPr>
      <w:r w:rsidRPr="00F65A4B">
        <w:rPr>
          <w:lang w:val="ru-RU"/>
        </w:rPr>
        <w:t xml:space="preserve">Позивају се </w:t>
      </w:r>
      <w:r>
        <w:rPr>
          <w:lang w:val="ru-RU"/>
        </w:rPr>
        <w:t xml:space="preserve">заинтересовани </w:t>
      </w:r>
      <w:r w:rsidRPr="00F65A4B">
        <w:rPr>
          <w:lang w:val="ru-RU"/>
        </w:rPr>
        <w:t>чланови Одбора поверилаца да присуствују јавном надметању.</w:t>
      </w:r>
    </w:p>
    <w:p w:rsidR="001E1DF5" w:rsidRPr="00F65A4B" w:rsidRDefault="001E1DF5" w:rsidP="001E1DF5">
      <w:pPr>
        <w:spacing w:line="276" w:lineRule="auto"/>
        <w:ind w:firstLine="720"/>
        <w:jc w:val="both"/>
        <w:rPr>
          <w:lang w:val="sr-Cyrl-CS"/>
        </w:rPr>
      </w:pPr>
      <w:r w:rsidRPr="00F65A4B">
        <w:rPr>
          <w:lang w:val="sr-Cyrl-CS"/>
        </w:rPr>
        <w:t>Стечајни управник спроводи јавно надметање у складу са националним стандардом број 5.</w:t>
      </w:r>
    </w:p>
    <w:p w:rsidR="001E1DF5" w:rsidRDefault="001E1DF5" w:rsidP="001E1DF5">
      <w:pPr>
        <w:spacing w:line="276" w:lineRule="auto"/>
        <w:ind w:firstLine="720"/>
        <w:jc w:val="both"/>
        <w:rPr>
          <w:lang w:val="sr-Cyrl-CS"/>
        </w:rPr>
      </w:pPr>
      <w:r w:rsidRPr="00F65A4B">
        <w:rPr>
          <w:lang w:val="sr-Cyrl-CS"/>
        </w:rPr>
        <w:t xml:space="preserve">Купопродајни уговор се оверава у </w:t>
      </w:r>
      <w:r w:rsidRPr="00F65A4B">
        <w:rPr>
          <w:b/>
          <w:bCs/>
          <w:lang w:val="sr-Cyrl-CS"/>
        </w:rPr>
        <w:t>року од 3 радна дана</w:t>
      </w:r>
      <w:r w:rsidRPr="00F65A4B">
        <w:rPr>
          <w:lang w:val="sr-Cyrl-CS"/>
        </w:rPr>
        <w:t xml:space="preserve"> од дана </w:t>
      </w:r>
      <w:r>
        <w:rPr>
          <w:lang w:val="sr-Cyrl-CS"/>
        </w:rPr>
        <w:t xml:space="preserve">исплате </w:t>
      </w:r>
      <w:r w:rsidR="007A6768">
        <w:rPr>
          <w:lang w:val="sr-Cyrl-CS"/>
        </w:rPr>
        <w:t xml:space="preserve">целокупне </w:t>
      </w:r>
      <w:r>
        <w:rPr>
          <w:lang w:val="sr-Cyrl-CS"/>
        </w:rPr>
        <w:t>купопродајне цене</w:t>
      </w:r>
      <w:r w:rsidRPr="00F65A4B">
        <w:rPr>
          <w:lang w:val="sr-Cyrl-CS"/>
        </w:rPr>
        <w:t xml:space="preserve">, односно у року који је у складу са процедуралним захтевима овере.  </w:t>
      </w:r>
    </w:p>
    <w:p w:rsidR="001E1DF5" w:rsidRPr="00F65A4B" w:rsidRDefault="001E1DF5" w:rsidP="001E1DF5">
      <w:pPr>
        <w:spacing w:line="276" w:lineRule="auto"/>
        <w:ind w:firstLine="720"/>
        <w:jc w:val="both"/>
        <w:rPr>
          <w:lang w:val="sr-Cyrl-CS"/>
        </w:rPr>
      </w:pPr>
      <w:r w:rsidRPr="00F65A4B">
        <w:rPr>
          <w:lang w:val="sr-Cyrl-CS"/>
        </w:rPr>
        <w:t>Проглашени купац је дужан да уплати преостали износ купопродајне цене у року од</w:t>
      </w:r>
      <w:r w:rsidRPr="00F65A4B">
        <w:rPr>
          <w:lang w:val="ru-RU"/>
        </w:rPr>
        <w:t xml:space="preserve"> </w:t>
      </w:r>
      <w:r w:rsidRPr="00F65A4B">
        <w:rPr>
          <w:b/>
          <w:bCs/>
          <w:lang w:val="sr-Cyrl-CS"/>
        </w:rPr>
        <w:t>8 дана</w:t>
      </w:r>
      <w:r w:rsidRPr="00F65A4B">
        <w:rPr>
          <w:lang w:val="sr-Cyrl-CS"/>
        </w:rPr>
        <w:t xml:space="preserve"> од дана </w:t>
      </w:r>
      <w:proofErr w:type="spellStart"/>
      <w:r w:rsidRPr="00F65A4B">
        <w:t>проглашења</w:t>
      </w:r>
      <w:proofErr w:type="spellEnd"/>
      <w:r w:rsidRPr="00F65A4B">
        <w:rPr>
          <w:lang w:val="sr-Cyrl-CS"/>
        </w:rPr>
        <w:t xml:space="preserve">. Тек добијањем решења о продаји од стране стечајног судије, </w:t>
      </w:r>
      <w:proofErr w:type="spellStart"/>
      <w:r w:rsidRPr="00F65A4B">
        <w:t>купац</w:t>
      </w:r>
      <w:proofErr w:type="spellEnd"/>
      <w:r w:rsidRPr="00F65A4B">
        <w:rPr>
          <w:lang w:val="sr-Cyrl-CS"/>
        </w:rPr>
        <w:t xml:space="preserve"> стиче право својине над предметом продаје.</w:t>
      </w:r>
    </w:p>
    <w:p w:rsidR="001E1DF5" w:rsidRPr="00F65A4B" w:rsidRDefault="001E1DF5" w:rsidP="001E1DF5">
      <w:pPr>
        <w:spacing w:line="276" w:lineRule="auto"/>
        <w:ind w:firstLine="720"/>
        <w:jc w:val="both"/>
        <w:rPr>
          <w:lang w:val="sr-Cyrl-CS"/>
        </w:rPr>
      </w:pPr>
      <w:r w:rsidRPr="00F65A4B">
        <w:rPr>
          <w:lang w:val="sr-Cyrl-CS"/>
        </w:rPr>
        <w:t>Ако проглашени Купац не испуни обавезе наведене у  Изјави о губитку права на враћање депозита, губи право на повраћај депозита, а за Купца се проглашава други најбољи понуђач.</w:t>
      </w:r>
    </w:p>
    <w:p w:rsidR="001E1DF5" w:rsidRDefault="001E1DF5" w:rsidP="001E1DF5">
      <w:pPr>
        <w:spacing w:line="276" w:lineRule="auto"/>
        <w:ind w:firstLine="720"/>
        <w:jc w:val="both"/>
        <w:rPr>
          <w:lang w:val="sr-Cyrl-BA"/>
        </w:rPr>
      </w:pPr>
      <w:r w:rsidRPr="00F65A4B">
        <w:rPr>
          <w:lang w:val="sr-Cyrl-CS"/>
        </w:rPr>
        <w:lastRenderedPageBreak/>
        <w:t xml:space="preserve">Имовина се купује виђеном стању, без права на накнадне рекламације и може се разгледати након откупа продајне документације, </w:t>
      </w:r>
      <w:r w:rsidRPr="007A6768">
        <w:rPr>
          <w:lang w:val="sr-Cyrl-CS"/>
        </w:rPr>
        <w:t>од</w:t>
      </w:r>
      <w:r w:rsidRPr="007A6768">
        <w:rPr>
          <w:b/>
          <w:lang w:val="sr-Cyrl-CS"/>
        </w:rPr>
        <w:t xml:space="preserve"> </w:t>
      </w:r>
      <w:r w:rsidRPr="007A6768">
        <w:rPr>
          <w:b/>
        </w:rPr>
        <w:t>1</w:t>
      </w:r>
      <w:r w:rsidR="00610EB0" w:rsidRPr="007A6768">
        <w:rPr>
          <w:b/>
        </w:rPr>
        <w:t>8</w:t>
      </w:r>
      <w:r w:rsidRPr="007A6768">
        <w:rPr>
          <w:b/>
          <w:lang w:val="sr-Cyrl-CS"/>
        </w:rPr>
        <w:t>.</w:t>
      </w:r>
      <w:r w:rsidR="00626DF4">
        <w:rPr>
          <w:b/>
        </w:rPr>
        <w:t xml:space="preserve"> </w:t>
      </w:r>
      <w:r w:rsidRPr="007A6768">
        <w:rPr>
          <w:b/>
        </w:rPr>
        <w:t>0</w:t>
      </w:r>
      <w:r w:rsidR="00610EB0" w:rsidRPr="007A6768">
        <w:rPr>
          <w:b/>
        </w:rPr>
        <w:t>6</w:t>
      </w:r>
      <w:r w:rsidRPr="007A6768">
        <w:rPr>
          <w:b/>
          <w:lang w:val="sr-Cyrl-CS"/>
        </w:rPr>
        <w:t xml:space="preserve">. </w:t>
      </w:r>
      <w:proofErr w:type="gramStart"/>
      <w:r w:rsidRPr="007A6768">
        <w:rPr>
          <w:b/>
          <w:lang w:val="sr-Cyrl-CS"/>
        </w:rPr>
        <w:t>до</w:t>
      </w:r>
      <w:proofErr w:type="gramEnd"/>
      <w:r w:rsidRPr="007A6768">
        <w:rPr>
          <w:b/>
          <w:lang w:val="sr-Cyrl-CS"/>
        </w:rPr>
        <w:t xml:space="preserve"> </w:t>
      </w:r>
      <w:r w:rsidR="00610EB0" w:rsidRPr="007A6768">
        <w:rPr>
          <w:b/>
        </w:rPr>
        <w:t>24</w:t>
      </w:r>
      <w:r w:rsidRPr="007A6768">
        <w:rPr>
          <w:b/>
          <w:lang w:val="sr-Cyrl-CS"/>
        </w:rPr>
        <w:t>.</w:t>
      </w:r>
      <w:r w:rsidR="00626DF4">
        <w:rPr>
          <w:b/>
        </w:rPr>
        <w:t xml:space="preserve"> </w:t>
      </w:r>
      <w:r w:rsidRPr="007A6768">
        <w:rPr>
          <w:b/>
        </w:rPr>
        <w:t>0</w:t>
      </w:r>
      <w:r w:rsidR="00610EB0" w:rsidRPr="007A6768">
        <w:rPr>
          <w:b/>
        </w:rPr>
        <w:t>6</w:t>
      </w:r>
      <w:r w:rsidRPr="007A6768">
        <w:rPr>
          <w:b/>
          <w:lang w:val="sr-Cyrl-CS"/>
        </w:rPr>
        <w:t>. 201</w:t>
      </w:r>
      <w:r w:rsidRPr="007A6768">
        <w:rPr>
          <w:b/>
        </w:rPr>
        <w:t>8</w:t>
      </w:r>
      <w:r w:rsidRPr="007A6768">
        <w:rPr>
          <w:b/>
          <w:lang w:val="sr-Cyrl-CS"/>
        </w:rPr>
        <w:t>.</w:t>
      </w:r>
      <w:r w:rsidRPr="007A6768">
        <w:rPr>
          <w:b/>
        </w:rPr>
        <w:t xml:space="preserve"> </w:t>
      </w:r>
      <w:r w:rsidRPr="007A6768">
        <w:rPr>
          <w:b/>
          <w:lang w:val="sr-Cyrl-CS"/>
        </w:rPr>
        <w:t>г</w:t>
      </w:r>
      <w:proofErr w:type="spellStart"/>
      <w:r w:rsidRPr="007A6768">
        <w:rPr>
          <w:b/>
        </w:rPr>
        <w:t>одине</w:t>
      </w:r>
      <w:proofErr w:type="spellEnd"/>
      <w:r w:rsidRPr="007A6768">
        <w:rPr>
          <w:b/>
          <w:lang w:val="ru-RU"/>
        </w:rPr>
        <w:t xml:space="preserve"> од 09:00 до 15</w:t>
      </w:r>
      <w:r w:rsidRPr="007A6768">
        <w:rPr>
          <w:b/>
          <w:lang w:val="sr-Cyrl-BA"/>
        </w:rPr>
        <w:t>:00</w:t>
      </w:r>
      <w:r w:rsidRPr="00F65A4B">
        <w:rPr>
          <w:vertAlign w:val="superscript"/>
          <w:lang w:val="ru-RU"/>
        </w:rPr>
        <w:t xml:space="preserve">  </w:t>
      </w:r>
      <w:r w:rsidRPr="00F65A4B">
        <w:rPr>
          <w:lang w:val="ru-RU"/>
        </w:rPr>
        <w:t>часова уз претходну најаву стечајно</w:t>
      </w:r>
      <w:r w:rsidR="00610EB0">
        <w:t>м</w:t>
      </w:r>
      <w:r w:rsidRPr="00F65A4B">
        <w:rPr>
          <w:lang w:val="ru-RU"/>
        </w:rPr>
        <w:t xml:space="preserve"> управник</w:t>
      </w:r>
      <w:r w:rsidR="00610EB0">
        <w:t>у</w:t>
      </w:r>
      <w:r w:rsidRPr="00F65A4B">
        <w:rPr>
          <w:lang w:val="ru-RU"/>
        </w:rPr>
        <w:t>.</w:t>
      </w:r>
      <w:r w:rsidRPr="00F65A4B">
        <w:rPr>
          <w:lang w:val="sr-Cyrl-BA"/>
        </w:rPr>
        <w:t xml:space="preserve"> </w:t>
      </w:r>
    </w:p>
    <w:p w:rsidR="001E1DF5" w:rsidRPr="00F65A4B" w:rsidRDefault="001E1DF5" w:rsidP="001E1DF5">
      <w:pPr>
        <w:spacing w:line="276" w:lineRule="auto"/>
        <w:ind w:firstLine="720"/>
        <w:jc w:val="both"/>
        <w:rPr>
          <w:lang w:val="sr-Cyrl-BA"/>
        </w:rPr>
      </w:pPr>
      <w:r w:rsidRPr="00F65A4B">
        <w:rPr>
          <w:lang w:val="sr-Cyrl-CS"/>
        </w:rPr>
        <w:t xml:space="preserve">Учесницима који на јавном надметању нису стекли статус купца или другог најбољег понуђача, депозит се враћа у року од 8 дана од дана надметања. </w:t>
      </w:r>
    </w:p>
    <w:p w:rsidR="001E1DF5" w:rsidRPr="00596AD7" w:rsidRDefault="001E1DF5" w:rsidP="001E1DF5">
      <w:pPr>
        <w:spacing w:line="276" w:lineRule="auto"/>
        <w:ind w:firstLine="720"/>
        <w:jc w:val="both"/>
      </w:pPr>
      <w:r w:rsidRPr="00F65A4B">
        <w:rPr>
          <w:lang w:val="sr-Cyrl-CS"/>
        </w:rPr>
        <w:t>Порезе и трошкове који произлазе из закљученог купопродајног уговора у целости сноси купац.</w:t>
      </w:r>
      <w:r w:rsidR="00610EB0">
        <w:rPr>
          <w:lang w:val="sr-Cyrl-CS"/>
        </w:rPr>
        <w:t xml:space="preserve"> </w:t>
      </w:r>
      <w:r w:rsidR="00610EB0" w:rsidRPr="00596AD7">
        <w:rPr>
          <w:lang w:val="sr-Cyrl-CS"/>
        </w:rPr>
        <w:t xml:space="preserve">ПДВ се додаје на </w:t>
      </w:r>
      <w:proofErr w:type="spellStart"/>
      <w:r w:rsidR="00610EB0" w:rsidRPr="00596AD7">
        <w:rPr>
          <w:lang w:val="sr-Cyrl-CS"/>
        </w:rPr>
        <w:t>излицитирану</w:t>
      </w:r>
      <w:proofErr w:type="spellEnd"/>
      <w:r w:rsidR="00610EB0" w:rsidRPr="00596AD7">
        <w:rPr>
          <w:lang w:val="sr-Cyrl-CS"/>
        </w:rPr>
        <w:t xml:space="preserve"> цену </w:t>
      </w:r>
      <w:r w:rsidR="007A6768" w:rsidRPr="00596AD7">
        <w:rPr>
          <w:u w:val="single"/>
          <w:lang w:val="sr-Cyrl-CS"/>
        </w:rPr>
        <w:t>опреме</w:t>
      </w:r>
      <w:r w:rsidR="007A6768" w:rsidRPr="00596AD7">
        <w:rPr>
          <w:lang w:val="sr-Cyrl-CS"/>
        </w:rPr>
        <w:t xml:space="preserve"> </w:t>
      </w:r>
      <w:r w:rsidR="00610EB0" w:rsidRPr="00596AD7">
        <w:rPr>
          <w:lang w:val="sr-Cyrl-CS"/>
        </w:rPr>
        <w:t>и плаћа код коначне исплате.</w:t>
      </w:r>
      <w:r w:rsidR="007A6768" w:rsidRPr="00596AD7">
        <w:rPr>
          <w:lang w:val="sr-Cyrl-CS"/>
        </w:rPr>
        <w:t xml:space="preserve"> Основицу за обрачун пореза чини </w:t>
      </w:r>
      <w:proofErr w:type="spellStart"/>
      <w:r w:rsidR="00EC3C0E">
        <w:t>учешће</w:t>
      </w:r>
      <w:proofErr w:type="spellEnd"/>
      <w:r w:rsidR="00EC3C0E">
        <w:t xml:space="preserve"> у </w:t>
      </w:r>
      <w:proofErr w:type="spellStart"/>
      <w:r w:rsidR="007A6768" w:rsidRPr="00596AD7">
        <w:rPr>
          <w:lang w:val="sr-Cyrl-CS"/>
        </w:rPr>
        <w:t>излицитиран</w:t>
      </w:r>
      <w:r w:rsidR="00EC3C0E">
        <w:rPr>
          <w:lang w:val="sr-Cyrl-CS"/>
        </w:rPr>
        <w:t>ом</w:t>
      </w:r>
      <w:proofErr w:type="spellEnd"/>
      <w:r w:rsidR="007A6768" w:rsidRPr="00596AD7">
        <w:rPr>
          <w:lang w:val="sr-Cyrl-CS"/>
        </w:rPr>
        <w:t xml:space="preserve"> износ</w:t>
      </w:r>
      <w:r w:rsidR="00EC3C0E">
        <w:rPr>
          <w:lang w:val="sr-Cyrl-CS"/>
        </w:rPr>
        <w:t>у</w:t>
      </w:r>
      <w:r w:rsidR="007A6768" w:rsidRPr="00596AD7">
        <w:rPr>
          <w:lang w:val="sr-Cyrl-CS"/>
        </w:rPr>
        <w:t xml:space="preserve"> пропорционал</w:t>
      </w:r>
      <w:r w:rsidR="00EC3C0E">
        <w:rPr>
          <w:lang w:val="sr-Cyrl-CS"/>
        </w:rPr>
        <w:t>но</w:t>
      </w:r>
      <w:r w:rsidR="007A6768" w:rsidRPr="00596AD7">
        <w:rPr>
          <w:lang w:val="sr-Cyrl-CS"/>
        </w:rPr>
        <w:t xml:space="preserve"> вредности садржаној у процени ликвидационе вредности.</w:t>
      </w:r>
    </w:p>
    <w:p w:rsidR="001E1DF5" w:rsidRDefault="001E1DF5" w:rsidP="001E1DF5">
      <w:pPr>
        <w:spacing w:line="276" w:lineRule="auto"/>
        <w:jc w:val="both"/>
      </w:pPr>
    </w:p>
    <w:p w:rsidR="001E1DF5" w:rsidRPr="00970AA7" w:rsidRDefault="001E1DF5" w:rsidP="001E1DF5">
      <w:pPr>
        <w:spacing w:line="276" w:lineRule="auto"/>
        <w:jc w:val="both"/>
        <w:rPr>
          <w:sz w:val="20"/>
          <w:szCs w:val="20"/>
        </w:rPr>
      </w:pPr>
      <w:proofErr w:type="spellStart"/>
      <w:r w:rsidRPr="00970AA7">
        <w:rPr>
          <w:sz w:val="20"/>
          <w:szCs w:val="20"/>
        </w:rPr>
        <w:t>Стечајни</w:t>
      </w:r>
      <w:proofErr w:type="spellEnd"/>
      <w:r w:rsidRPr="00970AA7">
        <w:rPr>
          <w:sz w:val="20"/>
          <w:szCs w:val="20"/>
        </w:rPr>
        <w:t xml:space="preserve"> </w:t>
      </w:r>
      <w:proofErr w:type="spellStart"/>
      <w:r w:rsidRPr="00970AA7">
        <w:rPr>
          <w:sz w:val="20"/>
          <w:szCs w:val="20"/>
        </w:rPr>
        <w:t>управник</w:t>
      </w:r>
      <w:proofErr w:type="spellEnd"/>
      <w:r w:rsidRPr="00970AA7">
        <w:rPr>
          <w:sz w:val="20"/>
          <w:szCs w:val="20"/>
          <w:lang w:val="ru-RU"/>
        </w:rPr>
        <w:t xml:space="preserve">: </w:t>
      </w:r>
      <w:r w:rsidRPr="00970AA7">
        <w:rPr>
          <w:b/>
          <w:bCs/>
          <w:sz w:val="20"/>
          <w:szCs w:val="20"/>
          <w:lang w:val="ru-RU"/>
        </w:rPr>
        <w:t>Слободан Јовановић</w:t>
      </w:r>
      <w:r w:rsidRPr="00970AA7">
        <w:rPr>
          <w:sz w:val="20"/>
          <w:szCs w:val="20"/>
          <w:lang w:val="sr-Cyrl-CS"/>
        </w:rPr>
        <w:t xml:space="preserve">, контакт: </w:t>
      </w:r>
      <w:r w:rsidRPr="00970AA7">
        <w:rPr>
          <w:b/>
          <w:bCs/>
          <w:sz w:val="20"/>
          <w:szCs w:val="20"/>
          <w:lang w:val="sr-Cyrl-CS"/>
        </w:rPr>
        <w:t>063 878 53 07</w:t>
      </w:r>
      <w:r w:rsidRPr="00970AA7">
        <w:rPr>
          <w:sz w:val="20"/>
          <w:szCs w:val="20"/>
          <w:lang w:val="sr-Cyrl-CS"/>
        </w:rPr>
        <w:t>;</w:t>
      </w:r>
      <w:r w:rsidRPr="00970AA7">
        <w:rPr>
          <w:b/>
          <w:bCs/>
          <w:sz w:val="20"/>
          <w:szCs w:val="20"/>
          <w:lang w:val="sr-Cyrl-CS"/>
        </w:rPr>
        <w:t xml:space="preserve"> </w:t>
      </w:r>
      <w:r w:rsidRPr="00970AA7">
        <w:rPr>
          <w:sz w:val="20"/>
          <w:szCs w:val="20"/>
          <w:lang w:val="sr-Cyrl-CS"/>
        </w:rPr>
        <w:t>е-</w:t>
      </w:r>
      <w:proofErr w:type="spellStart"/>
      <w:r w:rsidRPr="00970AA7">
        <w:rPr>
          <w:sz w:val="20"/>
          <w:szCs w:val="20"/>
        </w:rPr>
        <w:t>маил</w:t>
      </w:r>
      <w:proofErr w:type="spellEnd"/>
      <w:r w:rsidRPr="00970AA7">
        <w:rPr>
          <w:sz w:val="20"/>
          <w:szCs w:val="20"/>
        </w:rPr>
        <w:t xml:space="preserve">: </w:t>
      </w:r>
      <w:r w:rsidRPr="00970AA7">
        <w:rPr>
          <w:b/>
          <w:bCs/>
          <w:sz w:val="20"/>
          <w:szCs w:val="20"/>
        </w:rPr>
        <w:t>slobodanjovanovic@lsu-serbia.org</w:t>
      </w:r>
    </w:p>
    <w:sectPr w:rsidR="001E1DF5" w:rsidRPr="00970AA7" w:rsidSect="008969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1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BC9" w:rsidRDefault="00AD3BC9" w:rsidP="00056A48">
      <w:r>
        <w:separator/>
      </w:r>
    </w:p>
  </w:endnote>
  <w:endnote w:type="continuationSeparator" w:id="0">
    <w:p w:rsidR="00AD3BC9" w:rsidRDefault="00AD3BC9" w:rsidP="00056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481" w:rsidRDefault="003A64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481" w:rsidRDefault="003A648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481" w:rsidRDefault="003A64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BC9" w:rsidRDefault="00AD3BC9" w:rsidP="00056A48">
      <w:r>
        <w:separator/>
      </w:r>
    </w:p>
  </w:footnote>
  <w:footnote w:type="continuationSeparator" w:id="0">
    <w:p w:rsidR="00AD3BC9" w:rsidRDefault="00AD3BC9" w:rsidP="00056A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481" w:rsidRDefault="003A64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481" w:rsidRDefault="003A648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481" w:rsidRDefault="003A64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B72A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20A656E"/>
    <w:multiLevelType w:val="hybridMultilevel"/>
    <w:tmpl w:val="C0C028EC"/>
    <w:lvl w:ilvl="0" w:tplc="FE5461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3C41A86"/>
    <w:multiLevelType w:val="hybridMultilevel"/>
    <w:tmpl w:val="88C8C7F8"/>
    <w:lvl w:ilvl="0" w:tplc="2A4E65C8">
      <w:start w:val="1"/>
      <w:numFmt w:val="bullet"/>
      <w:lvlText w:val=""/>
      <w:lvlJc w:val="left"/>
      <w:pPr>
        <w:ind w:left="1080" w:hanging="360"/>
      </w:pPr>
      <w:rPr>
        <w:rFonts w:ascii="Wingdings" w:hAnsi="Wingdings" w:cs="Wingdings" w:hint="default"/>
      </w:rPr>
    </w:lvl>
    <w:lvl w:ilvl="1" w:tplc="081A0019">
      <w:start w:val="1"/>
      <w:numFmt w:val="lowerLetter"/>
      <w:lvlText w:val="%2."/>
      <w:lvlJc w:val="left"/>
      <w:pPr>
        <w:ind w:left="1800" w:hanging="360"/>
      </w:pPr>
    </w:lvl>
    <w:lvl w:ilvl="2" w:tplc="081A001B">
      <w:start w:val="1"/>
      <w:numFmt w:val="lowerRoman"/>
      <w:lvlText w:val="%3."/>
      <w:lvlJc w:val="right"/>
      <w:pPr>
        <w:ind w:left="2520" w:hanging="180"/>
      </w:pPr>
    </w:lvl>
    <w:lvl w:ilvl="3" w:tplc="081A000F">
      <w:start w:val="1"/>
      <w:numFmt w:val="decimal"/>
      <w:lvlText w:val="%4."/>
      <w:lvlJc w:val="left"/>
      <w:pPr>
        <w:ind w:left="3240" w:hanging="360"/>
      </w:pPr>
    </w:lvl>
    <w:lvl w:ilvl="4" w:tplc="081A0019">
      <w:start w:val="1"/>
      <w:numFmt w:val="lowerLetter"/>
      <w:lvlText w:val="%5."/>
      <w:lvlJc w:val="left"/>
      <w:pPr>
        <w:ind w:left="3960" w:hanging="360"/>
      </w:pPr>
    </w:lvl>
    <w:lvl w:ilvl="5" w:tplc="081A001B">
      <w:start w:val="1"/>
      <w:numFmt w:val="lowerRoman"/>
      <w:lvlText w:val="%6."/>
      <w:lvlJc w:val="right"/>
      <w:pPr>
        <w:ind w:left="4680" w:hanging="180"/>
      </w:pPr>
    </w:lvl>
    <w:lvl w:ilvl="6" w:tplc="081A000F">
      <w:start w:val="1"/>
      <w:numFmt w:val="decimal"/>
      <w:lvlText w:val="%7."/>
      <w:lvlJc w:val="left"/>
      <w:pPr>
        <w:ind w:left="5400" w:hanging="360"/>
      </w:pPr>
    </w:lvl>
    <w:lvl w:ilvl="7" w:tplc="081A0019">
      <w:start w:val="1"/>
      <w:numFmt w:val="lowerLetter"/>
      <w:lvlText w:val="%8."/>
      <w:lvlJc w:val="left"/>
      <w:pPr>
        <w:ind w:left="6120" w:hanging="360"/>
      </w:pPr>
    </w:lvl>
    <w:lvl w:ilvl="8" w:tplc="081A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5C5549"/>
    <w:multiLevelType w:val="hybridMultilevel"/>
    <w:tmpl w:val="3C22678E"/>
    <w:lvl w:ilvl="0" w:tplc="2A4E65C8">
      <w:start w:val="1"/>
      <w:numFmt w:val="bullet"/>
      <w:lvlText w:val=""/>
      <w:lvlJc w:val="left"/>
      <w:pPr>
        <w:ind w:left="1080" w:hanging="360"/>
      </w:pPr>
      <w:rPr>
        <w:rFonts w:ascii="Wingdings" w:hAnsi="Wingdings" w:cs="Wingdings" w:hint="default"/>
      </w:rPr>
    </w:lvl>
    <w:lvl w:ilvl="1" w:tplc="08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CDD2A36"/>
    <w:multiLevelType w:val="hybridMultilevel"/>
    <w:tmpl w:val="9E0EF976"/>
    <w:lvl w:ilvl="0" w:tplc="2FECF5C4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FFA2B62"/>
    <w:multiLevelType w:val="hybridMultilevel"/>
    <w:tmpl w:val="FDE498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0A1047"/>
    <w:multiLevelType w:val="hybridMultilevel"/>
    <w:tmpl w:val="2E6E83E0"/>
    <w:lvl w:ilvl="0" w:tplc="3D2405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8FA5E07"/>
    <w:multiLevelType w:val="hybridMultilevel"/>
    <w:tmpl w:val="080289D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A492638"/>
    <w:multiLevelType w:val="hybridMultilevel"/>
    <w:tmpl w:val="136A32F4"/>
    <w:lvl w:ilvl="0" w:tplc="5750F8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B356D7F"/>
    <w:multiLevelType w:val="hybridMultilevel"/>
    <w:tmpl w:val="F44CC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753860"/>
    <w:multiLevelType w:val="hybridMultilevel"/>
    <w:tmpl w:val="0D6676AC"/>
    <w:lvl w:ilvl="0" w:tplc="2A4E65C8">
      <w:start w:val="1"/>
      <w:numFmt w:val="bullet"/>
      <w:lvlText w:val=""/>
      <w:lvlJc w:val="left"/>
      <w:pPr>
        <w:ind w:left="1440" w:hanging="360"/>
      </w:pPr>
      <w:rPr>
        <w:rFonts w:ascii="Wingdings" w:hAnsi="Wingdings" w:cs="Wingdings" w:hint="default"/>
      </w:rPr>
    </w:lvl>
    <w:lvl w:ilvl="1" w:tplc="081A0019">
      <w:start w:val="1"/>
      <w:numFmt w:val="lowerLetter"/>
      <w:lvlText w:val="%2."/>
      <w:lvlJc w:val="left"/>
      <w:pPr>
        <w:ind w:left="2160" w:hanging="360"/>
      </w:pPr>
    </w:lvl>
    <w:lvl w:ilvl="2" w:tplc="081A001B">
      <w:start w:val="1"/>
      <w:numFmt w:val="lowerRoman"/>
      <w:lvlText w:val="%3."/>
      <w:lvlJc w:val="right"/>
      <w:pPr>
        <w:ind w:left="2880" w:hanging="180"/>
      </w:pPr>
    </w:lvl>
    <w:lvl w:ilvl="3" w:tplc="081A000F">
      <w:start w:val="1"/>
      <w:numFmt w:val="decimal"/>
      <w:lvlText w:val="%4."/>
      <w:lvlJc w:val="left"/>
      <w:pPr>
        <w:ind w:left="3600" w:hanging="360"/>
      </w:pPr>
    </w:lvl>
    <w:lvl w:ilvl="4" w:tplc="081A0019">
      <w:start w:val="1"/>
      <w:numFmt w:val="lowerLetter"/>
      <w:lvlText w:val="%5."/>
      <w:lvlJc w:val="left"/>
      <w:pPr>
        <w:ind w:left="4320" w:hanging="360"/>
      </w:pPr>
    </w:lvl>
    <w:lvl w:ilvl="5" w:tplc="081A001B">
      <w:start w:val="1"/>
      <w:numFmt w:val="lowerRoman"/>
      <w:lvlText w:val="%6."/>
      <w:lvlJc w:val="right"/>
      <w:pPr>
        <w:ind w:left="5040" w:hanging="180"/>
      </w:pPr>
    </w:lvl>
    <w:lvl w:ilvl="6" w:tplc="081A000F">
      <w:start w:val="1"/>
      <w:numFmt w:val="decimal"/>
      <w:lvlText w:val="%7."/>
      <w:lvlJc w:val="left"/>
      <w:pPr>
        <w:ind w:left="5760" w:hanging="360"/>
      </w:pPr>
    </w:lvl>
    <w:lvl w:ilvl="7" w:tplc="081A0019">
      <w:start w:val="1"/>
      <w:numFmt w:val="lowerLetter"/>
      <w:lvlText w:val="%8."/>
      <w:lvlJc w:val="left"/>
      <w:pPr>
        <w:ind w:left="6480" w:hanging="360"/>
      </w:pPr>
    </w:lvl>
    <w:lvl w:ilvl="8" w:tplc="081A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9A117EC"/>
    <w:multiLevelType w:val="hybridMultilevel"/>
    <w:tmpl w:val="F39EB3FE"/>
    <w:lvl w:ilvl="0" w:tplc="081A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A3C3E6D"/>
    <w:multiLevelType w:val="hybridMultilevel"/>
    <w:tmpl w:val="A1C47E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40456FA"/>
    <w:multiLevelType w:val="hybridMultilevel"/>
    <w:tmpl w:val="0BBED02C"/>
    <w:lvl w:ilvl="0" w:tplc="2A4E65C8">
      <w:start w:val="1"/>
      <w:numFmt w:val="bullet"/>
      <w:lvlText w:val=""/>
      <w:lvlJc w:val="left"/>
      <w:pPr>
        <w:ind w:left="720" w:hanging="360"/>
      </w:pPr>
      <w:rPr>
        <w:rFonts w:ascii="Wingdings" w:hAnsi="Wingdings" w:cs="Wingdings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80F714C"/>
    <w:multiLevelType w:val="hybridMultilevel"/>
    <w:tmpl w:val="1A14C49A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3C621D"/>
    <w:multiLevelType w:val="hybridMultilevel"/>
    <w:tmpl w:val="8D86E814"/>
    <w:lvl w:ilvl="0" w:tplc="C60C5F2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F04BBE"/>
    <w:multiLevelType w:val="hybridMultilevel"/>
    <w:tmpl w:val="05D89482"/>
    <w:lvl w:ilvl="0" w:tplc="3EFEE89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08211D"/>
    <w:multiLevelType w:val="hybridMultilevel"/>
    <w:tmpl w:val="BCCC6A10"/>
    <w:lvl w:ilvl="0" w:tplc="08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002425F"/>
    <w:multiLevelType w:val="hybridMultilevel"/>
    <w:tmpl w:val="D11C996C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E359E5"/>
    <w:multiLevelType w:val="hybridMultilevel"/>
    <w:tmpl w:val="CA5A6A44"/>
    <w:lvl w:ilvl="0" w:tplc="2A4E65C8">
      <w:start w:val="1"/>
      <w:numFmt w:val="bullet"/>
      <w:lvlText w:val=""/>
      <w:lvlJc w:val="left"/>
      <w:pPr>
        <w:ind w:left="1080" w:hanging="360"/>
      </w:pPr>
      <w:rPr>
        <w:rFonts w:ascii="Wingdings" w:hAnsi="Wingdings" w:cs="Wingdings" w:hint="default"/>
      </w:rPr>
    </w:lvl>
    <w:lvl w:ilvl="1" w:tplc="08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DC846F2"/>
    <w:multiLevelType w:val="hybridMultilevel"/>
    <w:tmpl w:val="0C2A1714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4"/>
  </w:num>
  <w:num w:numId="11">
    <w:abstractNumId w:val="18"/>
  </w:num>
  <w:num w:numId="12">
    <w:abstractNumId w:val="10"/>
  </w:num>
  <w:num w:numId="13">
    <w:abstractNumId w:val="14"/>
  </w:num>
  <w:num w:numId="14">
    <w:abstractNumId w:val="17"/>
  </w:num>
  <w:num w:numId="15">
    <w:abstractNumId w:val="19"/>
  </w:num>
  <w:num w:numId="16">
    <w:abstractNumId w:val="11"/>
  </w:num>
  <w:num w:numId="17">
    <w:abstractNumId w:val="5"/>
  </w:num>
  <w:num w:numId="18">
    <w:abstractNumId w:val="7"/>
  </w:num>
  <w:num w:numId="19">
    <w:abstractNumId w:val="3"/>
  </w:num>
  <w:num w:numId="20">
    <w:abstractNumId w:val="20"/>
  </w:num>
  <w:num w:numId="21">
    <w:abstractNumId w:val="2"/>
  </w:num>
  <w:num w:numId="22">
    <w:abstractNumId w:val="0"/>
  </w:num>
  <w:num w:numId="23">
    <w:abstractNumId w:val="8"/>
  </w:num>
  <w:num w:numId="24">
    <w:abstractNumId w:val="1"/>
  </w:num>
  <w:num w:numId="25">
    <w:abstractNumId w:val="6"/>
  </w:num>
  <w:num w:numId="26">
    <w:abstractNumId w:val="15"/>
  </w:num>
  <w:num w:numId="27">
    <w:abstractNumId w:val="16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9DD"/>
    <w:rsid w:val="0000515C"/>
    <w:rsid w:val="00011E13"/>
    <w:rsid w:val="00016EC2"/>
    <w:rsid w:val="00024FF4"/>
    <w:rsid w:val="000265AD"/>
    <w:rsid w:val="00032C31"/>
    <w:rsid w:val="00045E1C"/>
    <w:rsid w:val="0004695D"/>
    <w:rsid w:val="00056A48"/>
    <w:rsid w:val="0005786E"/>
    <w:rsid w:val="00057E2D"/>
    <w:rsid w:val="00061AB6"/>
    <w:rsid w:val="0006329F"/>
    <w:rsid w:val="00064942"/>
    <w:rsid w:val="00071397"/>
    <w:rsid w:val="00074D00"/>
    <w:rsid w:val="00081B6D"/>
    <w:rsid w:val="000835DD"/>
    <w:rsid w:val="00083C31"/>
    <w:rsid w:val="0008660E"/>
    <w:rsid w:val="0009561A"/>
    <w:rsid w:val="000A4B3E"/>
    <w:rsid w:val="000A5765"/>
    <w:rsid w:val="000B00B4"/>
    <w:rsid w:val="000B086F"/>
    <w:rsid w:val="000B506F"/>
    <w:rsid w:val="000C0F3A"/>
    <w:rsid w:val="000C145B"/>
    <w:rsid w:val="000C2E92"/>
    <w:rsid w:val="000E57F2"/>
    <w:rsid w:val="000E5C61"/>
    <w:rsid w:val="000F7B50"/>
    <w:rsid w:val="00100A11"/>
    <w:rsid w:val="001026C3"/>
    <w:rsid w:val="00104576"/>
    <w:rsid w:val="001079E5"/>
    <w:rsid w:val="00111EE9"/>
    <w:rsid w:val="001120A1"/>
    <w:rsid w:val="0011361E"/>
    <w:rsid w:val="00113F71"/>
    <w:rsid w:val="00115CBA"/>
    <w:rsid w:val="00121325"/>
    <w:rsid w:val="00123241"/>
    <w:rsid w:val="00123FA0"/>
    <w:rsid w:val="00125341"/>
    <w:rsid w:val="00130AC4"/>
    <w:rsid w:val="0013382A"/>
    <w:rsid w:val="001348AB"/>
    <w:rsid w:val="00134A46"/>
    <w:rsid w:val="00136A6A"/>
    <w:rsid w:val="00141DAA"/>
    <w:rsid w:val="00142EA1"/>
    <w:rsid w:val="001451BE"/>
    <w:rsid w:val="00146843"/>
    <w:rsid w:val="0014708A"/>
    <w:rsid w:val="0015141B"/>
    <w:rsid w:val="00157013"/>
    <w:rsid w:val="00157AA0"/>
    <w:rsid w:val="00157FC4"/>
    <w:rsid w:val="001614A9"/>
    <w:rsid w:val="00170CA2"/>
    <w:rsid w:val="001716DC"/>
    <w:rsid w:val="0018198D"/>
    <w:rsid w:val="001819B1"/>
    <w:rsid w:val="00187812"/>
    <w:rsid w:val="001A0D9D"/>
    <w:rsid w:val="001A40BD"/>
    <w:rsid w:val="001A4580"/>
    <w:rsid w:val="001A791A"/>
    <w:rsid w:val="001B2F72"/>
    <w:rsid w:val="001C0360"/>
    <w:rsid w:val="001C26A7"/>
    <w:rsid w:val="001C4A26"/>
    <w:rsid w:val="001C5EA4"/>
    <w:rsid w:val="001C75C9"/>
    <w:rsid w:val="001D4610"/>
    <w:rsid w:val="001E1DF5"/>
    <w:rsid w:val="001F19F0"/>
    <w:rsid w:val="001F1A69"/>
    <w:rsid w:val="001F2AF5"/>
    <w:rsid w:val="001F5643"/>
    <w:rsid w:val="0020002A"/>
    <w:rsid w:val="00206650"/>
    <w:rsid w:val="00210084"/>
    <w:rsid w:val="0021634E"/>
    <w:rsid w:val="002218F9"/>
    <w:rsid w:val="00225290"/>
    <w:rsid w:val="0023187A"/>
    <w:rsid w:val="00233AD0"/>
    <w:rsid w:val="00244DAB"/>
    <w:rsid w:val="00253EEC"/>
    <w:rsid w:val="002629BA"/>
    <w:rsid w:val="0026539A"/>
    <w:rsid w:val="00266B84"/>
    <w:rsid w:val="00266D06"/>
    <w:rsid w:val="00273448"/>
    <w:rsid w:val="00274FF1"/>
    <w:rsid w:val="00283E4F"/>
    <w:rsid w:val="00285176"/>
    <w:rsid w:val="00285372"/>
    <w:rsid w:val="002900E4"/>
    <w:rsid w:val="00290A63"/>
    <w:rsid w:val="002B1E06"/>
    <w:rsid w:val="002B32F2"/>
    <w:rsid w:val="002B6F3D"/>
    <w:rsid w:val="002C0156"/>
    <w:rsid w:val="002C1328"/>
    <w:rsid w:val="002C381A"/>
    <w:rsid w:val="002C4CB9"/>
    <w:rsid w:val="002C4E29"/>
    <w:rsid w:val="002C5E15"/>
    <w:rsid w:val="002D2FD2"/>
    <w:rsid w:val="002D3794"/>
    <w:rsid w:val="002D4007"/>
    <w:rsid w:val="002E2271"/>
    <w:rsid w:val="002E799E"/>
    <w:rsid w:val="002E7F42"/>
    <w:rsid w:val="002F1814"/>
    <w:rsid w:val="002F290E"/>
    <w:rsid w:val="00300D0A"/>
    <w:rsid w:val="00301501"/>
    <w:rsid w:val="00302ACE"/>
    <w:rsid w:val="00303D31"/>
    <w:rsid w:val="00310670"/>
    <w:rsid w:val="00314458"/>
    <w:rsid w:val="00314535"/>
    <w:rsid w:val="00315A15"/>
    <w:rsid w:val="00327229"/>
    <w:rsid w:val="00333C22"/>
    <w:rsid w:val="0033566E"/>
    <w:rsid w:val="00336F8E"/>
    <w:rsid w:val="00337774"/>
    <w:rsid w:val="00342F7E"/>
    <w:rsid w:val="003436EC"/>
    <w:rsid w:val="0034424C"/>
    <w:rsid w:val="00344261"/>
    <w:rsid w:val="00346B92"/>
    <w:rsid w:val="00352031"/>
    <w:rsid w:val="003558E7"/>
    <w:rsid w:val="003567B2"/>
    <w:rsid w:val="0036768D"/>
    <w:rsid w:val="0037657B"/>
    <w:rsid w:val="00377E01"/>
    <w:rsid w:val="00377FDA"/>
    <w:rsid w:val="003822CD"/>
    <w:rsid w:val="00384E8B"/>
    <w:rsid w:val="00385AAC"/>
    <w:rsid w:val="00386C4A"/>
    <w:rsid w:val="00386F06"/>
    <w:rsid w:val="003907ED"/>
    <w:rsid w:val="00391483"/>
    <w:rsid w:val="00391BD1"/>
    <w:rsid w:val="00394BB6"/>
    <w:rsid w:val="003A6481"/>
    <w:rsid w:val="003A715A"/>
    <w:rsid w:val="003B7E0D"/>
    <w:rsid w:val="003C22F5"/>
    <w:rsid w:val="003D3B6C"/>
    <w:rsid w:val="003D3D20"/>
    <w:rsid w:val="003D76A1"/>
    <w:rsid w:val="003E0F5F"/>
    <w:rsid w:val="003E1E94"/>
    <w:rsid w:val="003E478E"/>
    <w:rsid w:val="003E70F1"/>
    <w:rsid w:val="003E72FB"/>
    <w:rsid w:val="003F17E4"/>
    <w:rsid w:val="003F1FDD"/>
    <w:rsid w:val="003F6202"/>
    <w:rsid w:val="003F62B1"/>
    <w:rsid w:val="00402532"/>
    <w:rsid w:val="0041195C"/>
    <w:rsid w:val="00412165"/>
    <w:rsid w:val="00420DEF"/>
    <w:rsid w:val="0042782A"/>
    <w:rsid w:val="00430426"/>
    <w:rsid w:val="0044228C"/>
    <w:rsid w:val="004424C5"/>
    <w:rsid w:val="00451042"/>
    <w:rsid w:val="00452CAC"/>
    <w:rsid w:val="00465FCF"/>
    <w:rsid w:val="00467087"/>
    <w:rsid w:val="00475598"/>
    <w:rsid w:val="00476AA6"/>
    <w:rsid w:val="004840D3"/>
    <w:rsid w:val="00484F69"/>
    <w:rsid w:val="004910F8"/>
    <w:rsid w:val="0049142C"/>
    <w:rsid w:val="004944BE"/>
    <w:rsid w:val="00496CEA"/>
    <w:rsid w:val="004A09DD"/>
    <w:rsid w:val="004A39C1"/>
    <w:rsid w:val="004A5E56"/>
    <w:rsid w:val="004B0314"/>
    <w:rsid w:val="004B301B"/>
    <w:rsid w:val="004B3B79"/>
    <w:rsid w:val="004B5321"/>
    <w:rsid w:val="004B5B1A"/>
    <w:rsid w:val="004B7E35"/>
    <w:rsid w:val="004C1CFA"/>
    <w:rsid w:val="004C1EC5"/>
    <w:rsid w:val="004C1FA7"/>
    <w:rsid w:val="004C6683"/>
    <w:rsid w:val="004C786C"/>
    <w:rsid w:val="004D1926"/>
    <w:rsid w:val="004D46D8"/>
    <w:rsid w:val="004D7155"/>
    <w:rsid w:val="004F2F4F"/>
    <w:rsid w:val="004F6601"/>
    <w:rsid w:val="004F6706"/>
    <w:rsid w:val="00502813"/>
    <w:rsid w:val="005119DC"/>
    <w:rsid w:val="00512ACC"/>
    <w:rsid w:val="00520F97"/>
    <w:rsid w:val="00523501"/>
    <w:rsid w:val="00531ACC"/>
    <w:rsid w:val="00531D45"/>
    <w:rsid w:val="00532214"/>
    <w:rsid w:val="00535A1E"/>
    <w:rsid w:val="00541477"/>
    <w:rsid w:val="00541C82"/>
    <w:rsid w:val="0054283F"/>
    <w:rsid w:val="00542CE1"/>
    <w:rsid w:val="00543E4C"/>
    <w:rsid w:val="005441D6"/>
    <w:rsid w:val="0054764F"/>
    <w:rsid w:val="00547BAE"/>
    <w:rsid w:val="00550D91"/>
    <w:rsid w:val="00552EE5"/>
    <w:rsid w:val="00564BA7"/>
    <w:rsid w:val="00570016"/>
    <w:rsid w:val="00571E8D"/>
    <w:rsid w:val="005762B0"/>
    <w:rsid w:val="00585D39"/>
    <w:rsid w:val="005931B3"/>
    <w:rsid w:val="00596AD7"/>
    <w:rsid w:val="0059710A"/>
    <w:rsid w:val="005A3D40"/>
    <w:rsid w:val="005B0442"/>
    <w:rsid w:val="005B0622"/>
    <w:rsid w:val="005B396E"/>
    <w:rsid w:val="005B56A4"/>
    <w:rsid w:val="005C1EAC"/>
    <w:rsid w:val="005C6861"/>
    <w:rsid w:val="005D1B3E"/>
    <w:rsid w:val="005D792C"/>
    <w:rsid w:val="005E018C"/>
    <w:rsid w:val="005E3D62"/>
    <w:rsid w:val="005E3DDA"/>
    <w:rsid w:val="005E6E53"/>
    <w:rsid w:val="005F0683"/>
    <w:rsid w:val="005F5018"/>
    <w:rsid w:val="005F5938"/>
    <w:rsid w:val="006061C6"/>
    <w:rsid w:val="00610EB0"/>
    <w:rsid w:val="00621D1C"/>
    <w:rsid w:val="00626DF4"/>
    <w:rsid w:val="00631A71"/>
    <w:rsid w:val="006335BD"/>
    <w:rsid w:val="0063632A"/>
    <w:rsid w:val="00641065"/>
    <w:rsid w:val="00641DE6"/>
    <w:rsid w:val="00653426"/>
    <w:rsid w:val="006611B7"/>
    <w:rsid w:val="006728CB"/>
    <w:rsid w:val="00673AE8"/>
    <w:rsid w:val="00684C01"/>
    <w:rsid w:val="0068577E"/>
    <w:rsid w:val="006A73C8"/>
    <w:rsid w:val="006B76CF"/>
    <w:rsid w:val="006B7880"/>
    <w:rsid w:val="006C2D72"/>
    <w:rsid w:val="006C37CC"/>
    <w:rsid w:val="006C453B"/>
    <w:rsid w:val="006C58C2"/>
    <w:rsid w:val="006C7270"/>
    <w:rsid w:val="006C7DD9"/>
    <w:rsid w:val="006D5776"/>
    <w:rsid w:val="006E3870"/>
    <w:rsid w:val="006E695F"/>
    <w:rsid w:val="006F1C45"/>
    <w:rsid w:val="006F2F21"/>
    <w:rsid w:val="006F62E9"/>
    <w:rsid w:val="00703591"/>
    <w:rsid w:val="00710AEF"/>
    <w:rsid w:val="0071550F"/>
    <w:rsid w:val="00725677"/>
    <w:rsid w:val="007257D3"/>
    <w:rsid w:val="00727ADE"/>
    <w:rsid w:val="00730E75"/>
    <w:rsid w:val="00735233"/>
    <w:rsid w:val="00744725"/>
    <w:rsid w:val="007469FB"/>
    <w:rsid w:val="00751AAE"/>
    <w:rsid w:val="007571FF"/>
    <w:rsid w:val="007814B4"/>
    <w:rsid w:val="00786285"/>
    <w:rsid w:val="0079462E"/>
    <w:rsid w:val="007967FF"/>
    <w:rsid w:val="007A3712"/>
    <w:rsid w:val="007A42AA"/>
    <w:rsid w:val="007A6768"/>
    <w:rsid w:val="007B044C"/>
    <w:rsid w:val="007B1279"/>
    <w:rsid w:val="007B1FFD"/>
    <w:rsid w:val="007B6768"/>
    <w:rsid w:val="007B73B6"/>
    <w:rsid w:val="007B7A21"/>
    <w:rsid w:val="007C0F84"/>
    <w:rsid w:val="007C103B"/>
    <w:rsid w:val="007C279E"/>
    <w:rsid w:val="007D1011"/>
    <w:rsid w:val="007D2B2F"/>
    <w:rsid w:val="007D6237"/>
    <w:rsid w:val="007D7B67"/>
    <w:rsid w:val="007E25FC"/>
    <w:rsid w:val="007E28CC"/>
    <w:rsid w:val="007E2AD5"/>
    <w:rsid w:val="008076E6"/>
    <w:rsid w:val="0081093C"/>
    <w:rsid w:val="00810D99"/>
    <w:rsid w:val="00810FA3"/>
    <w:rsid w:val="008139C4"/>
    <w:rsid w:val="008215CD"/>
    <w:rsid w:val="00823636"/>
    <w:rsid w:val="00827F73"/>
    <w:rsid w:val="00830FC0"/>
    <w:rsid w:val="00831E19"/>
    <w:rsid w:val="00836BEC"/>
    <w:rsid w:val="00840C75"/>
    <w:rsid w:val="00840DF8"/>
    <w:rsid w:val="00846A6F"/>
    <w:rsid w:val="008471B4"/>
    <w:rsid w:val="00852AD0"/>
    <w:rsid w:val="00856CD7"/>
    <w:rsid w:val="00856EF9"/>
    <w:rsid w:val="00861B10"/>
    <w:rsid w:val="00863612"/>
    <w:rsid w:val="008676F5"/>
    <w:rsid w:val="00874ECD"/>
    <w:rsid w:val="008755F6"/>
    <w:rsid w:val="00876082"/>
    <w:rsid w:val="00883707"/>
    <w:rsid w:val="00886202"/>
    <w:rsid w:val="008948CE"/>
    <w:rsid w:val="00896661"/>
    <w:rsid w:val="008969B6"/>
    <w:rsid w:val="008A0ADB"/>
    <w:rsid w:val="008B2B72"/>
    <w:rsid w:val="008C022A"/>
    <w:rsid w:val="008C3A04"/>
    <w:rsid w:val="008C5492"/>
    <w:rsid w:val="008D06AB"/>
    <w:rsid w:val="008D0915"/>
    <w:rsid w:val="008D1233"/>
    <w:rsid w:val="008D3FD1"/>
    <w:rsid w:val="008E01A6"/>
    <w:rsid w:val="008E54BB"/>
    <w:rsid w:val="008E5528"/>
    <w:rsid w:val="008E792E"/>
    <w:rsid w:val="008F10E8"/>
    <w:rsid w:val="008F6FED"/>
    <w:rsid w:val="008F76A4"/>
    <w:rsid w:val="009004B3"/>
    <w:rsid w:val="009024A4"/>
    <w:rsid w:val="00910140"/>
    <w:rsid w:val="0092019B"/>
    <w:rsid w:val="00923BDF"/>
    <w:rsid w:val="0092516B"/>
    <w:rsid w:val="00925EF4"/>
    <w:rsid w:val="00930A42"/>
    <w:rsid w:val="00931E94"/>
    <w:rsid w:val="00934E41"/>
    <w:rsid w:val="009431F4"/>
    <w:rsid w:val="00950D73"/>
    <w:rsid w:val="009526CA"/>
    <w:rsid w:val="00956E2A"/>
    <w:rsid w:val="0096176E"/>
    <w:rsid w:val="00962B9D"/>
    <w:rsid w:val="00963208"/>
    <w:rsid w:val="00965AF2"/>
    <w:rsid w:val="009669DA"/>
    <w:rsid w:val="00966C92"/>
    <w:rsid w:val="00970AA7"/>
    <w:rsid w:val="00974651"/>
    <w:rsid w:val="00976AA6"/>
    <w:rsid w:val="00982514"/>
    <w:rsid w:val="00983414"/>
    <w:rsid w:val="009866B3"/>
    <w:rsid w:val="009871E8"/>
    <w:rsid w:val="009948F1"/>
    <w:rsid w:val="009A0755"/>
    <w:rsid w:val="009A0B50"/>
    <w:rsid w:val="009A11CB"/>
    <w:rsid w:val="009A13FE"/>
    <w:rsid w:val="009A18EE"/>
    <w:rsid w:val="009A23AA"/>
    <w:rsid w:val="009A266D"/>
    <w:rsid w:val="009A4512"/>
    <w:rsid w:val="009A4FF6"/>
    <w:rsid w:val="009A6D09"/>
    <w:rsid w:val="009A719D"/>
    <w:rsid w:val="009B04C0"/>
    <w:rsid w:val="009B2B57"/>
    <w:rsid w:val="009B68DB"/>
    <w:rsid w:val="009C09EB"/>
    <w:rsid w:val="009D2C3B"/>
    <w:rsid w:val="009E20B1"/>
    <w:rsid w:val="009E4875"/>
    <w:rsid w:val="009E5174"/>
    <w:rsid w:val="009E5FA0"/>
    <w:rsid w:val="009F00AF"/>
    <w:rsid w:val="009F0E30"/>
    <w:rsid w:val="009F3561"/>
    <w:rsid w:val="00A00406"/>
    <w:rsid w:val="00A03A51"/>
    <w:rsid w:val="00A047CC"/>
    <w:rsid w:val="00A15594"/>
    <w:rsid w:val="00A21662"/>
    <w:rsid w:val="00A23566"/>
    <w:rsid w:val="00A237CE"/>
    <w:rsid w:val="00A25E9A"/>
    <w:rsid w:val="00A30486"/>
    <w:rsid w:val="00A3181D"/>
    <w:rsid w:val="00A40C27"/>
    <w:rsid w:val="00A45546"/>
    <w:rsid w:val="00A5137F"/>
    <w:rsid w:val="00A56812"/>
    <w:rsid w:val="00A636D3"/>
    <w:rsid w:val="00A64C7F"/>
    <w:rsid w:val="00A66C76"/>
    <w:rsid w:val="00A679BB"/>
    <w:rsid w:val="00A70A0E"/>
    <w:rsid w:val="00A73A90"/>
    <w:rsid w:val="00A73C39"/>
    <w:rsid w:val="00A73FB8"/>
    <w:rsid w:val="00A76327"/>
    <w:rsid w:val="00A814BD"/>
    <w:rsid w:val="00A82EB5"/>
    <w:rsid w:val="00A85A2B"/>
    <w:rsid w:val="00A87723"/>
    <w:rsid w:val="00A90B15"/>
    <w:rsid w:val="00A91F99"/>
    <w:rsid w:val="00A9375A"/>
    <w:rsid w:val="00AA09EC"/>
    <w:rsid w:val="00AA0E3F"/>
    <w:rsid w:val="00AA5284"/>
    <w:rsid w:val="00AA7A00"/>
    <w:rsid w:val="00AB33DC"/>
    <w:rsid w:val="00AB7496"/>
    <w:rsid w:val="00AC04FC"/>
    <w:rsid w:val="00AC3B89"/>
    <w:rsid w:val="00AD042B"/>
    <w:rsid w:val="00AD13CD"/>
    <w:rsid w:val="00AD3BC9"/>
    <w:rsid w:val="00AD72B9"/>
    <w:rsid w:val="00AD78BB"/>
    <w:rsid w:val="00AE16C8"/>
    <w:rsid w:val="00AE18A3"/>
    <w:rsid w:val="00AE1BF6"/>
    <w:rsid w:val="00AE26DF"/>
    <w:rsid w:val="00AF2C4C"/>
    <w:rsid w:val="00AF3C77"/>
    <w:rsid w:val="00B01FE9"/>
    <w:rsid w:val="00B13145"/>
    <w:rsid w:val="00B14B9B"/>
    <w:rsid w:val="00B154F7"/>
    <w:rsid w:val="00B15D96"/>
    <w:rsid w:val="00B209EE"/>
    <w:rsid w:val="00B24B97"/>
    <w:rsid w:val="00B36CBD"/>
    <w:rsid w:val="00B41194"/>
    <w:rsid w:val="00B44AC3"/>
    <w:rsid w:val="00B451E3"/>
    <w:rsid w:val="00B45B00"/>
    <w:rsid w:val="00B50DFA"/>
    <w:rsid w:val="00B51334"/>
    <w:rsid w:val="00B638DB"/>
    <w:rsid w:val="00B7172E"/>
    <w:rsid w:val="00B76ACF"/>
    <w:rsid w:val="00B7786C"/>
    <w:rsid w:val="00B77C0D"/>
    <w:rsid w:val="00B80783"/>
    <w:rsid w:val="00B80CB0"/>
    <w:rsid w:val="00B83B78"/>
    <w:rsid w:val="00B93047"/>
    <w:rsid w:val="00B964D7"/>
    <w:rsid w:val="00BA2AAC"/>
    <w:rsid w:val="00BB72BA"/>
    <w:rsid w:val="00BC0397"/>
    <w:rsid w:val="00BC07DD"/>
    <w:rsid w:val="00BC2717"/>
    <w:rsid w:val="00BD1B81"/>
    <w:rsid w:val="00BD2A38"/>
    <w:rsid w:val="00BD4EDC"/>
    <w:rsid w:val="00BD5941"/>
    <w:rsid w:val="00BD5981"/>
    <w:rsid w:val="00BD6186"/>
    <w:rsid w:val="00BE1531"/>
    <w:rsid w:val="00BE336A"/>
    <w:rsid w:val="00BE4578"/>
    <w:rsid w:val="00BE757F"/>
    <w:rsid w:val="00BE7950"/>
    <w:rsid w:val="00BF32B8"/>
    <w:rsid w:val="00C0088B"/>
    <w:rsid w:val="00C00E7D"/>
    <w:rsid w:val="00C03E2D"/>
    <w:rsid w:val="00C041EC"/>
    <w:rsid w:val="00C064A0"/>
    <w:rsid w:val="00C10911"/>
    <w:rsid w:val="00C1127C"/>
    <w:rsid w:val="00C20804"/>
    <w:rsid w:val="00C26249"/>
    <w:rsid w:val="00C26EA7"/>
    <w:rsid w:val="00C335F4"/>
    <w:rsid w:val="00C374C5"/>
    <w:rsid w:val="00C4153E"/>
    <w:rsid w:val="00C454BF"/>
    <w:rsid w:val="00C60F5A"/>
    <w:rsid w:val="00C64E6A"/>
    <w:rsid w:val="00C66C1E"/>
    <w:rsid w:val="00C71BF7"/>
    <w:rsid w:val="00C740E0"/>
    <w:rsid w:val="00C829B1"/>
    <w:rsid w:val="00C83220"/>
    <w:rsid w:val="00C87AA3"/>
    <w:rsid w:val="00C933AB"/>
    <w:rsid w:val="00C95193"/>
    <w:rsid w:val="00CA142B"/>
    <w:rsid w:val="00CA1E08"/>
    <w:rsid w:val="00CA2200"/>
    <w:rsid w:val="00CA26FD"/>
    <w:rsid w:val="00CA4719"/>
    <w:rsid w:val="00CA559E"/>
    <w:rsid w:val="00CA6A75"/>
    <w:rsid w:val="00CB6807"/>
    <w:rsid w:val="00CC1D35"/>
    <w:rsid w:val="00CC2190"/>
    <w:rsid w:val="00CC26E1"/>
    <w:rsid w:val="00CC45C7"/>
    <w:rsid w:val="00CD2634"/>
    <w:rsid w:val="00CD5233"/>
    <w:rsid w:val="00CE27B0"/>
    <w:rsid w:val="00CE7D04"/>
    <w:rsid w:val="00CF73BD"/>
    <w:rsid w:val="00D00303"/>
    <w:rsid w:val="00D01C3A"/>
    <w:rsid w:val="00D01DD7"/>
    <w:rsid w:val="00D05210"/>
    <w:rsid w:val="00D129DE"/>
    <w:rsid w:val="00D14A0F"/>
    <w:rsid w:val="00D2356B"/>
    <w:rsid w:val="00D24A2E"/>
    <w:rsid w:val="00D2660E"/>
    <w:rsid w:val="00D36988"/>
    <w:rsid w:val="00D51C58"/>
    <w:rsid w:val="00D52667"/>
    <w:rsid w:val="00D5790F"/>
    <w:rsid w:val="00D669A0"/>
    <w:rsid w:val="00D676F0"/>
    <w:rsid w:val="00D67A8A"/>
    <w:rsid w:val="00D71ACA"/>
    <w:rsid w:val="00D74F11"/>
    <w:rsid w:val="00D9300A"/>
    <w:rsid w:val="00D93270"/>
    <w:rsid w:val="00D96314"/>
    <w:rsid w:val="00DA3CA3"/>
    <w:rsid w:val="00DB1425"/>
    <w:rsid w:val="00DB1E7C"/>
    <w:rsid w:val="00DB6F3F"/>
    <w:rsid w:val="00DC0F54"/>
    <w:rsid w:val="00DC1067"/>
    <w:rsid w:val="00DC1D46"/>
    <w:rsid w:val="00DC2135"/>
    <w:rsid w:val="00DC39AC"/>
    <w:rsid w:val="00DC5D7B"/>
    <w:rsid w:val="00DC6348"/>
    <w:rsid w:val="00DD26F6"/>
    <w:rsid w:val="00DD6AF6"/>
    <w:rsid w:val="00DF0516"/>
    <w:rsid w:val="00DF0BF7"/>
    <w:rsid w:val="00DF257E"/>
    <w:rsid w:val="00DF2AA8"/>
    <w:rsid w:val="00DF31B9"/>
    <w:rsid w:val="00DF5C8A"/>
    <w:rsid w:val="00E01BA5"/>
    <w:rsid w:val="00E01C7C"/>
    <w:rsid w:val="00E03AF2"/>
    <w:rsid w:val="00E11F18"/>
    <w:rsid w:val="00E12806"/>
    <w:rsid w:val="00E13592"/>
    <w:rsid w:val="00E1668D"/>
    <w:rsid w:val="00E20419"/>
    <w:rsid w:val="00E24485"/>
    <w:rsid w:val="00E25AC0"/>
    <w:rsid w:val="00E266AA"/>
    <w:rsid w:val="00E27AD5"/>
    <w:rsid w:val="00E3096B"/>
    <w:rsid w:val="00E32F3F"/>
    <w:rsid w:val="00E367B1"/>
    <w:rsid w:val="00E37341"/>
    <w:rsid w:val="00E37706"/>
    <w:rsid w:val="00E37E37"/>
    <w:rsid w:val="00E47817"/>
    <w:rsid w:val="00E50AE0"/>
    <w:rsid w:val="00E56A2E"/>
    <w:rsid w:val="00E57DB2"/>
    <w:rsid w:val="00E617BF"/>
    <w:rsid w:val="00E61BAA"/>
    <w:rsid w:val="00E62EF1"/>
    <w:rsid w:val="00E645CA"/>
    <w:rsid w:val="00E809C4"/>
    <w:rsid w:val="00E94206"/>
    <w:rsid w:val="00EA06DE"/>
    <w:rsid w:val="00EA0756"/>
    <w:rsid w:val="00EA3329"/>
    <w:rsid w:val="00EB7AAD"/>
    <w:rsid w:val="00EC3AA4"/>
    <w:rsid w:val="00EC3C0E"/>
    <w:rsid w:val="00EC5E76"/>
    <w:rsid w:val="00EC6828"/>
    <w:rsid w:val="00ED3C73"/>
    <w:rsid w:val="00EE0518"/>
    <w:rsid w:val="00F0620B"/>
    <w:rsid w:val="00F12278"/>
    <w:rsid w:val="00F125D3"/>
    <w:rsid w:val="00F15222"/>
    <w:rsid w:val="00F20431"/>
    <w:rsid w:val="00F318DE"/>
    <w:rsid w:val="00F31D72"/>
    <w:rsid w:val="00F3224F"/>
    <w:rsid w:val="00F34725"/>
    <w:rsid w:val="00F35600"/>
    <w:rsid w:val="00F37D58"/>
    <w:rsid w:val="00F37F2D"/>
    <w:rsid w:val="00F5186A"/>
    <w:rsid w:val="00F5373D"/>
    <w:rsid w:val="00F549F8"/>
    <w:rsid w:val="00F56015"/>
    <w:rsid w:val="00F57262"/>
    <w:rsid w:val="00F57693"/>
    <w:rsid w:val="00F60306"/>
    <w:rsid w:val="00F60628"/>
    <w:rsid w:val="00F655C9"/>
    <w:rsid w:val="00F658AD"/>
    <w:rsid w:val="00F7394D"/>
    <w:rsid w:val="00F746D9"/>
    <w:rsid w:val="00F74B66"/>
    <w:rsid w:val="00F80BBA"/>
    <w:rsid w:val="00F84672"/>
    <w:rsid w:val="00F85FBC"/>
    <w:rsid w:val="00F863AD"/>
    <w:rsid w:val="00F9519F"/>
    <w:rsid w:val="00FB2A66"/>
    <w:rsid w:val="00FC3DAA"/>
    <w:rsid w:val="00FC7894"/>
    <w:rsid w:val="00FD4A9A"/>
    <w:rsid w:val="00FE01FC"/>
    <w:rsid w:val="00FE5869"/>
    <w:rsid w:val="00FE796E"/>
    <w:rsid w:val="00FF10F5"/>
    <w:rsid w:val="00FF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65037E92-CF5F-45FF-A5C2-438DE2DEF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9D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478E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E478E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E478E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E478E"/>
    <w:rPr>
      <w:rFonts w:ascii="Cambria" w:hAnsi="Cambria" w:cs="Cambria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0150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01501"/>
    <w:rPr>
      <w:rFonts w:ascii="Times New Roman" w:hAnsi="Times New Roman" w:cs="Times New Roman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1F19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F19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1F19F0"/>
    <w:rPr>
      <w:rFonts w:ascii="Times New Roman" w:hAnsi="Times New Roman" w:cs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F19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F19F0"/>
    <w:rPr>
      <w:rFonts w:ascii="Times New Roman" w:hAnsi="Times New Roman" w:cs="Times New Roman"/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F19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19F0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rsid w:val="00056A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56A48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056A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56A48"/>
    <w:rPr>
      <w:rFonts w:ascii="Times New Roman" w:hAnsi="Times New Roman" w:cs="Times New Roman"/>
      <w:sz w:val="24"/>
      <w:szCs w:val="24"/>
    </w:rPr>
  </w:style>
  <w:style w:type="paragraph" w:styleId="List">
    <w:name w:val="List"/>
    <w:basedOn w:val="Normal"/>
    <w:uiPriority w:val="99"/>
    <w:rsid w:val="003E478E"/>
    <w:pPr>
      <w:ind w:left="283" w:hanging="283"/>
    </w:pPr>
  </w:style>
  <w:style w:type="paragraph" w:styleId="List2">
    <w:name w:val="List 2"/>
    <w:basedOn w:val="Normal"/>
    <w:uiPriority w:val="99"/>
    <w:rsid w:val="003E478E"/>
    <w:pPr>
      <w:ind w:left="566" w:hanging="283"/>
    </w:pPr>
  </w:style>
  <w:style w:type="paragraph" w:styleId="ListBullet">
    <w:name w:val="List Bullet"/>
    <w:basedOn w:val="Normal"/>
    <w:uiPriority w:val="99"/>
    <w:rsid w:val="003E478E"/>
    <w:pPr>
      <w:tabs>
        <w:tab w:val="num" w:pos="360"/>
      </w:tabs>
      <w:ind w:left="360" w:hanging="360"/>
    </w:pPr>
  </w:style>
  <w:style w:type="paragraph" w:styleId="Title">
    <w:name w:val="Title"/>
    <w:basedOn w:val="Normal"/>
    <w:next w:val="Normal"/>
    <w:link w:val="TitleChar"/>
    <w:uiPriority w:val="99"/>
    <w:qFormat/>
    <w:rsid w:val="003E478E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3E478E"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3E478E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E478E"/>
    <w:rPr>
      <w:rFonts w:ascii="Cambria" w:hAnsi="Cambria" w:cs="Cambria"/>
      <w:sz w:val="24"/>
      <w:szCs w:val="24"/>
    </w:rPr>
  </w:style>
  <w:style w:type="character" w:styleId="Strong">
    <w:name w:val="Strong"/>
    <w:basedOn w:val="DefaultParagraphFont"/>
    <w:uiPriority w:val="22"/>
    <w:qFormat/>
    <w:rsid w:val="00BD4EDC"/>
    <w:rPr>
      <w:b/>
      <w:bCs/>
    </w:rPr>
  </w:style>
  <w:style w:type="paragraph" w:styleId="ListParagraph">
    <w:name w:val="List Paragraph"/>
    <w:basedOn w:val="Normal"/>
    <w:uiPriority w:val="99"/>
    <w:qFormat/>
    <w:rsid w:val="00E25AC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4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41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41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41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4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4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4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4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4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4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4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4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4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4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4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4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4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4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4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41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4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4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41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4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4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4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4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4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4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4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4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4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4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4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4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4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4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4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4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4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4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41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4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41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4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4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4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41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4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41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4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41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4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3102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Решења стечајног судије Привредног суда у Ужицу 2 - Ст</vt:lpstr>
    </vt:vector>
  </TitlesOfParts>
  <Company/>
  <LinksUpToDate>false</LinksUpToDate>
  <CharactersWithSpaces>3639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Решења стечајног судије Привредног суда у Ужицу 2 - Ст</dc:title>
  <dc:subject/>
  <dc:creator>Vasilic</dc:creator>
  <cp:keywords/>
  <dc:description/>
  <cp:lastModifiedBy>Igor ID. Draskic</cp:lastModifiedBy>
  <cp:revision>2</cp:revision>
  <cp:lastPrinted>2018-04-03T07:48:00Z</cp:lastPrinted>
  <dcterms:created xsi:type="dcterms:W3CDTF">2018-04-23T07:25:00Z</dcterms:created>
  <dcterms:modified xsi:type="dcterms:W3CDTF">2018-04-23T07:25:00Z</dcterms:modified>
</cp:coreProperties>
</file>